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29004" w14:textId="77777777" w:rsidR="00827841" w:rsidRPr="00884845" w:rsidRDefault="00675590" w:rsidP="00884845">
      <w:pPr>
        <w:pStyle w:val="Heading1"/>
      </w:pPr>
      <w:r w:rsidRPr="00884845">
        <w:t>Subject: Social Studies</w:t>
      </w:r>
    </w:p>
    <w:p w14:paraId="72029005" w14:textId="77777777" w:rsidR="00827841" w:rsidRPr="00884845" w:rsidRDefault="00675590" w:rsidP="00884845">
      <w:pPr>
        <w:pStyle w:val="Heading2"/>
      </w:pPr>
      <w:r w:rsidRPr="00884845">
        <w:t>Grade: 3</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000" w:firstRow="0" w:lastRow="0" w:firstColumn="0" w:lastColumn="0" w:noHBand="0" w:noVBand="0"/>
      </w:tblPr>
      <w:tblGrid>
        <w:gridCol w:w="2876"/>
        <w:gridCol w:w="2014"/>
        <w:gridCol w:w="2014"/>
        <w:gridCol w:w="2014"/>
        <w:gridCol w:w="5466"/>
      </w:tblGrid>
      <w:tr w:rsidR="00827841" w14:paraId="7202900C" w14:textId="77777777">
        <w:trPr>
          <w:tblHeader/>
        </w:trPr>
        <w:tc>
          <w:tcPr>
            <w:tcW w:w="1000" w:type="dxa"/>
            <w:shd w:val="clear" w:color="auto" w:fill="8BA4D4"/>
            <w:noWrap/>
            <w:vAlign w:val="center"/>
          </w:tcPr>
          <w:p w14:paraId="72029006" w14:textId="77777777" w:rsidR="00827841" w:rsidRDefault="00675590">
            <w:pPr>
              <w:spacing w:after="0"/>
              <w:jc w:val="center"/>
            </w:pPr>
            <w:r>
              <w:rPr>
                <w:b/>
                <w:bCs/>
              </w:rPr>
              <w:t>Learning Standard</w:t>
            </w:r>
          </w:p>
        </w:tc>
        <w:tc>
          <w:tcPr>
            <w:tcW w:w="700" w:type="dxa"/>
            <w:shd w:val="clear" w:color="auto" w:fill="FE7D79"/>
            <w:noWrap/>
            <w:vAlign w:val="center"/>
          </w:tcPr>
          <w:p w14:paraId="72029007" w14:textId="77777777" w:rsidR="00827841" w:rsidRDefault="00675590">
            <w:pPr>
              <w:spacing w:after="0"/>
              <w:jc w:val="center"/>
            </w:pPr>
            <w:r>
              <w:rPr>
                <w:b/>
                <w:bCs/>
              </w:rPr>
              <w:t>Complexity a</w:t>
            </w:r>
          </w:p>
        </w:tc>
        <w:tc>
          <w:tcPr>
            <w:tcW w:w="700" w:type="dxa"/>
            <w:shd w:val="clear" w:color="auto" w:fill="FE7D79"/>
            <w:noWrap/>
            <w:vAlign w:val="center"/>
          </w:tcPr>
          <w:p w14:paraId="72029008" w14:textId="77777777" w:rsidR="00827841" w:rsidRDefault="00675590">
            <w:pPr>
              <w:spacing w:after="0"/>
              <w:jc w:val="center"/>
            </w:pPr>
            <w:r>
              <w:rPr>
                <w:b/>
                <w:bCs/>
              </w:rPr>
              <w:t>Complexity b</w:t>
            </w:r>
          </w:p>
        </w:tc>
        <w:tc>
          <w:tcPr>
            <w:tcW w:w="700" w:type="dxa"/>
            <w:shd w:val="clear" w:color="auto" w:fill="FE7D79"/>
            <w:noWrap/>
            <w:vAlign w:val="center"/>
          </w:tcPr>
          <w:p w14:paraId="72029009" w14:textId="77777777" w:rsidR="00827841" w:rsidRDefault="00675590">
            <w:pPr>
              <w:spacing w:after="0"/>
              <w:jc w:val="center"/>
            </w:pPr>
            <w:r>
              <w:rPr>
                <w:b/>
                <w:bCs/>
              </w:rPr>
              <w:t>Complexity c</w:t>
            </w:r>
          </w:p>
        </w:tc>
        <w:tc>
          <w:tcPr>
            <w:tcW w:w="1900" w:type="dxa"/>
            <w:shd w:val="clear" w:color="auto" w:fill="B1B4B6"/>
            <w:noWrap/>
            <w:vAlign w:val="center"/>
          </w:tcPr>
          <w:p w14:paraId="7202900B" w14:textId="77777777" w:rsidR="00827841" w:rsidRDefault="00675590">
            <w:pPr>
              <w:spacing w:after="0"/>
              <w:jc w:val="center"/>
            </w:pPr>
            <w:r>
              <w:rPr>
                <w:b/>
                <w:bCs/>
                <w:i/>
                <w:iCs/>
              </w:rPr>
              <w:t>Building the Base &amp; Engagement</w:t>
            </w:r>
          </w:p>
        </w:tc>
      </w:tr>
      <w:tr w:rsidR="00827841" w14:paraId="7202900E" w14:textId="77777777" w:rsidTr="00884845">
        <w:trPr>
          <w:trHeight w:val="576"/>
        </w:trPr>
        <w:tc>
          <w:tcPr>
            <w:tcW w:w="5000" w:type="dxa"/>
            <w:gridSpan w:val="5"/>
            <w:shd w:val="clear" w:color="auto" w:fill="FFFFFF"/>
            <w:noWrap/>
            <w:vAlign w:val="center"/>
          </w:tcPr>
          <w:p w14:paraId="7202900D" w14:textId="1E64FFE0" w:rsidR="00827841" w:rsidRDefault="00675590">
            <w:pPr>
              <w:spacing w:after="0"/>
              <w:jc w:val="center"/>
            </w:pPr>
            <w:r>
              <w:rPr>
                <w:color w:val="484848"/>
              </w:rPr>
              <w:t>Most complex ◄────────────────────────────</w:t>
            </w:r>
            <w:r w:rsidR="00884845">
              <w:rPr>
                <w:b/>
                <w:bCs/>
              </w:rPr>
              <w:t xml:space="preserve"> Learning Progression</w:t>
            </w:r>
            <w:r w:rsidR="00884845">
              <w:rPr>
                <w:color w:val="484848"/>
              </w:rPr>
              <w:t xml:space="preserve"> </w:t>
            </w:r>
            <w:r>
              <w:rPr>
                <w:color w:val="484848"/>
              </w:rPr>
              <w:t>─────────────────────────────► Least complex</w:t>
            </w:r>
          </w:p>
        </w:tc>
      </w:tr>
      <w:tr w:rsidR="00827841" w14:paraId="72029010" w14:textId="77777777">
        <w:trPr>
          <w:trHeight w:val="50"/>
        </w:trPr>
        <w:tc>
          <w:tcPr>
            <w:tcW w:w="5000" w:type="dxa"/>
            <w:gridSpan w:val="5"/>
            <w:shd w:val="clear" w:color="auto" w:fill="D9E1F2"/>
            <w:noWrap/>
            <w:vAlign w:val="center"/>
          </w:tcPr>
          <w:p w14:paraId="7202900F" w14:textId="77777777" w:rsidR="00827841" w:rsidRDefault="00675590">
            <w:pPr>
              <w:spacing w:after="0"/>
              <w:jc w:val="center"/>
            </w:pPr>
            <w:r>
              <w:rPr>
                <w:b/>
                <w:bCs/>
              </w:rPr>
              <w:t>Spatial Thinking and Skills</w:t>
            </w:r>
          </w:p>
        </w:tc>
      </w:tr>
      <w:tr w:rsidR="00827841" w14:paraId="72029012" w14:textId="77777777">
        <w:trPr>
          <w:trHeight w:val="50"/>
        </w:trPr>
        <w:tc>
          <w:tcPr>
            <w:tcW w:w="5000" w:type="dxa"/>
            <w:gridSpan w:val="5"/>
            <w:shd w:val="clear" w:color="auto" w:fill="FFFFFF"/>
            <w:noWrap/>
            <w:vAlign w:val="center"/>
          </w:tcPr>
          <w:p w14:paraId="72029011" w14:textId="77777777" w:rsidR="00827841" w:rsidRDefault="00675590">
            <w:pPr>
              <w:spacing w:after="0"/>
              <w:jc w:val="center"/>
            </w:pPr>
            <w:r>
              <w:rPr>
                <w:i/>
                <w:iCs/>
              </w:rPr>
              <w:t>Financial Literacy</w:t>
            </w:r>
          </w:p>
        </w:tc>
      </w:tr>
      <w:tr w:rsidR="00827841" w14:paraId="72029019" w14:textId="77777777">
        <w:trPr>
          <w:trHeight w:val="50"/>
        </w:trPr>
        <w:tc>
          <w:tcPr>
            <w:tcW w:w="1000" w:type="dxa"/>
            <w:noWrap/>
          </w:tcPr>
          <w:p w14:paraId="72029013" w14:textId="77777777" w:rsidR="00827841" w:rsidRDefault="00675590">
            <w:r>
              <w:rPr>
                <w:b/>
                <w:bCs/>
              </w:rPr>
              <w:t>SS.3.4:</w:t>
            </w:r>
            <w:r>
              <w:t xml:space="preserve"> Physical and political maps have distinctive characteristics and purposes. Places can be located on a map by using the title, key, alphanumeric grid and cardinal directions.</w:t>
            </w:r>
          </w:p>
        </w:tc>
        <w:tc>
          <w:tcPr>
            <w:tcW w:w="700" w:type="dxa"/>
            <w:noWrap/>
          </w:tcPr>
          <w:p w14:paraId="72029014" w14:textId="77777777" w:rsidR="00827841" w:rsidRDefault="00675590">
            <w:r>
              <w:rPr>
                <w:b/>
                <w:bCs/>
              </w:rPr>
              <w:t>SS.3.4a:</w:t>
            </w:r>
            <w:r>
              <w:t xml:space="preserve"> Identify north, south, east and west on the compass rose on a map.</w:t>
            </w:r>
          </w:p>
        </w:tc>
        <w:tc>
          <w:tcPr>
            <w:tcW w:w="700" w:type="dxa"/>
            <w:noWrap/>
          </w:tcPr>
          <w:p w14:paraId="72029015" w14:textId="77777777" w:rsidR="00827841" w:rsidRDefault="00675590">
            <w:r>
              <w:rPr>
                <w:b/>
                <w:bCs/>
              </w:rPr>
              <w:t>SS.3.4b:</w:t>
            </w:r>
            <w:r>
              <w:t xml:space="preserve"> Use a map and map tools (e.g., legend, alphanumeric grid lines) to locate familiar landmarks, streets and other features.</w:t>
            </w:r>
          </w:p>
        </w:tc>
        <w:tc>
          <w:tcPr>
            <w:tcW w:w="700" w:type="dxa"/>
            <w:noWrap/>
          </w:tcPr>
          <w:p w14:paraId="72029016" w14:textId="77777777" w:rsidR="00827841" w:rsidRDefault="00675590">
            <w:r>
              <w:rPr>
                <w:b/>
                <w:bCs/>
              </w:rPr>
              <w:t>SS.3.4c:</w:t>
            </w:r>
            <w:r>
              <w:t xml:space="preserve"> Identify a symbol on a simple map.</w:t>
            </w:r>
          </w:p>
        </w:tc>
        <w:tc>
          <w:tcPr>
            <w:tcW w:w="1900" w:type="dxa"/>
            <w:noWrap/>
          </w:tcPr>
          <w:p w14:paraId="72029017" w14:textId="77777777" w:rsidR="00827841" w:rsidRDefault="00675590">
            <w:pPr>
              <w:numPr>
                <w:ilvl w:val="0"/>
                <w:numId w:val="1"/>
              </w:numPr>
            </w:pPr>
            <w:r>
              <w:t>Identify familiar places on the classroom emergency exit map.</w:t>
            </w:r>
          </w:p>
          <w:p w14:paraId="72029018" w14:textId="77777777" w:rsidR="00827841" w:rsidRDefault="00675590">
            <w:pPr>
              <w:numPr>
                <w:ilvl w:val="0"/>
                <w:numId w:val="1"/>
              </w:numPr>
            </w:pPr>
            <w:r>
              <w:t>Engage with the classroom emergency exit map by traveling the route, or tracing the route on paper, to the nearest emergency exit.</w:t>
            </w:r>
          </w:p>
        </w:tc>
      </w:tr>
    </w:tbl>
    <w:p w14:paraId="7202901A" w14:textId="77777777" w:rsidR="00827841" w:rsidRDefault="00827841">
      <w:pPr>
        <w:sectPr w:rsidR="00827841">
          <w:headerReference w:type="default" r:id="rId10"/>
          <w:pgSz w:w="15840" w:h="12240" w:orient="landscape"/>
          <w:pgMar w:top="720" w:right="720" w:bottom="720" w:left="720" w:header="720" w:footer="720" w:gutter="0"/>
          <w:cols w:space="720"/>
        </w:sectPr>
      </w:pPr>
    </w:p>
    <w:p w14:paraId="7202901B" w14:textId="77777777" w:rsidR="00827841" w:rsidRDefault="00675590" w:rsidP="00CE6565">
      <w:pPr>
        <w:pStyle w:val="Heading1"/>
      </w:pPr>
      <w:r>
        <w:lastRenderedPageBreak/>
        <w:t>Subject: Social Studies</w:t>
      </w:r>
    </w:p>
    <w:p w14:paraId="7202901C" w14:textId="77777777" w:rsidR="00827841" w:rsidRDefault="00675590" w:rsidP="00CE6565">
      <w:pPr>
        <w:pStyle w:val="Heading2"/>
      </w:pPr>
      <w:r>
        <w:t>Grade: 4</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000" w:firstRow="0" w:lastRow="0" w:firstColumn="0" w:lastColumn="0" w:noHBand="0" w:noVBand="0"/>
      </w:tblPr>
      <w:tblGrid>
        <w:gridCol w:w="2876"/>
        <w:gridCol w:w="2014"/>
        <w:gridCol w:w="2014"/>
        <w:gridCol w:w="2014"/>
        <w:gridCol w:w="5466"/>
      </w:tblGrid>
      <w:tr w:rsidR="00827841" w14:paraId="72029023" w14:textId="77777777">
        <w:trPr>
          <w:tblHeader/>
        </w:trPr>
        <w:tc>
          <w:tcPr>
            <w:tcW w:w="1000" w:type="dxa"/>
            <w:shd w:val="clear" w:color="auto" w:fill="8BA4D4"/>
            <w:noWrap/>
            <w:vAlign w:val="center"/>
          </w:tcPr>
          <w:p w14:paraId="7202901D" w14:textId="77777777" w:rsidR="00827841" w:rsidRDefault="00675590">
            <w:pPr>
              <w:spacing w:after="0"/>
              <w:jc w:val="center"/>
            </w:pPr>
            <w:r>
              <w:rPr>
                <w:b/>
                <w:bCs/>
              </w:rPr>
              <w:t>Learning Standard</w:t>
            </w:r>
          </w:p>
        </w:tc>
        <w:tc>
          <w:tcPr>
            <w:tcW w:w="700" w:type="dxa"/>
            <w:shd w:val="clear" w:color="auto" w:fill="FE7D79"/>
            <w:noWrap/>
            <w:vAlign w:val="center"/>
          </w:tcPr>
          <w:p w14:paraId="7202901E" w14:textId="77777777" w:rsidR="00827841" w:rsidRDefault="00675590">
            <w:pPr>
              <w:spacing w:after="0"/>
              <w:jc w:val="center"/>
            </w:pPr>
            <w:r>
              <w:rPr>
                <w:b/>
                <w:bCs/>
              </w:rPr>
              <w:t>Complexity a</w:t>
            </w:r>
          </w:p>
        </w:tc>
        <w:tc>
          <w:tcPr>
            <w:tcW w:w="700" w:type="dxa"/>
            <w:shd w:val="clear" w:color="auto" w:fill="FE7D79"/>
            <w:noWrap/>
            <w:vAlign w:val="center"/>
          </w:tcPr>
          <w:p w14:paraId="7202901F" w14:textId="77777777" w:rsidR="00827841" w:rsidRDefault="00675590">
            <w:pPr>
              <w:spacing w:after="0"/>
              <w:jc w:val="center"/>
            </w:pPr>
            <w:r>
              <w:rPr>
                <w:b/>
                <w:bCs/>
              </w:rPr>
              <w:t>Complexity b</w:t>
            </w:r>
          </w:p>
        </w:tc>
        <w:tc>
          <w:tcPr>
            <w:tcW w:w="700" w:type="dxa"/>
            <w:shd w:val="clear" w:color="auto" w:fill="FE7D79"/>
            <w:noWrap/>
            <w:vAlign w:val="center"/>
          </w:tcPr>
          <w:p w14:paraId="72029020" w14:textId="77777777" w:rsidR="00827841" w:rsidRDefault="00675590">
            <w:pPr>
              <w:spacing w:after="0"/>
              <w:jc w:val="center"/>
            </w:pPr>
            <w:r>
              <w:rPr>
                <w:b/>
                <w:bCs/>
              </w:rPr>
              <w:t>Complexity c</w:t>
            </w:r>
          </w:p>
        </w:tc>
        <w:tc>
          <w:tcPr>
            <w:tcW w:w="1900" w:type="dxa"/>
            <w:shd w:val="clear" w:color="auto" w:fill="B1B4B6"/>
            <w:noWrap/>
            <w:vAlign w:val="center"/>
          </w:tcPr>
          <w:p w14:paraId="72029022" w14:textId="77777777" w:rsidR="00827841" w:rsidRDefault="00675590">
            <w:pPr>
              <w:spacing w:after="0"/>
              <w:jc w:val="center"/>
            </w:pPr>
            <w:r>
              <w:rPr>
                <w:b/>
                <w:bCs/>
                <w:i/>
                <w:iCs/>
              </w:rPr>
              <w:t>Building the Base &amp; Engagement</w:t>
            </w:r>
          </w:p>
        </w:tc>
      </w:tr>
      <w:tr w:rsidR="00827841" w14:paraId="72029025" w14:textId="77777777">
        <w:tc>
          <w:tcPr>
            <w:tcW w:w="5000" w:type="dxa"/>
            <w:gridSpan w:val="5"/>
            <w:shd w:val="clear" w:color="auto" w:fill="FFFFFF"/>
            <w:noWrap/>
            <w:vAlign w:val="center"/>
          </w:tcPr>
          <w:p w14:paraId="72029024" w14:textId="43C58242" w:rsidR="00827841" w:rsidRDefault="00675590">
            <w:pPr>
              <w:spacing w:after="0"/>
              <w:jc w:val="center"/>
            </w:pPr>
            <w:r>
              <w:rPr>
                <w:color w:val="484848"/>
              </w:rPr>
              <w:t>Most complex ◄─────────────────────────────</w:t>
            </w:r>
            <w:r w:rsidR="00CE6565">
              <w:rPr>
                <w:b/>
                <w:bCs/>
              </w:rPr>
              <w:t xml:space="preserve"> Learning Progression</w:t>
            </w:r>
            <w:r w:rsidR="00CE6565">
              <w:rPr>
                <w:color w:val="484848"/>
              </w:rPr>
              <w:t xml:space="preserve"> </w:t>
            </w:r>
            <w:r>
              <w:rPr>
                <w:color w:val="484848"/>
              </w:rPr>
              <w:t>─────────────────────────────► Least complex</w:t>
            </w:r>
          </w:p>
        </w:tc>
      </w:tr>
      <w:tr w:rsidR="00827841" w14:paraId="72029027" w14:textId="77777777">
        <w:trPr>
          <w:trHeight w:val="50"/>
        </w:trPr>
        <w:tc>
          <w:tcPr>
            <w:tcW w:w="5000" w:type="dxa"/>
            <w:gridSpan w:val="5"/>
            <w:shd w:val="clear" w:color="auto" w:fill="D9E1F2"/>
            <w:noWrap/>
            <w:vAlign w:val="center"/>
          </w:tcPr>
          <w:p w14:paraId="72029026" w14:textId="77777777" w:rsidR="00827841" w:rsidRDefault="00675590">
            <w:pPr>
              <w:spacing w:after="0"/>
              <w:jc w:val="center"/>
            </w:pPr>
            <w:r>
              <w:rPr>
                <w:b/>
                <w:bCs/>
              </w:rPr>
              <w:t>Spatial Thinking and Skills</w:t>
            </w:r>
          </w:p>
        </w:tc>
      </w:tr>
      <w:tr w:rsidR="00827841" w14:paraId="72029029" w14:textId="77777777">
        <w:trPr>
          <w:trHeight w:val="50"/>
        </w:trPr>
        <w:tc>
          <w:tcPr>
            <w:tcW w:w="5000" w:type="dxa"/>
            <w:gridSpan w:val="5"/>
            <w:shd w:val="clear" w:color="auto" w:fill="FFFFFF"/>
            <w:noWrap/>
            <w:vAlign w:val="center"/>
          </w:tcPr>
          <w:p w14:paraId="72029028" w14:textId="77777777" w:rsidR="00827841" w:rsidRDefault="00675590">
            <w:pPr>
              <w:spacing w:after="0"/>
              <w:jc w:val="center"/>
            </w:pPr>
            <w:r>
              <w:rPr>
                <w:i/>
                <w:iCs/>
              </w:rPr>
              <w:t>Heritage</w:t>
            </w:r>
          </w:p>
        </w:tc>
      </w:tr>
      <w:tr w:rsidR="00827841" w14:paraId="72029035" w14:textId="77777777">
        <w:trPr>
          <w:trHeight w:val="50"/>
        </w:trPr>
        <w:tc>
          <w:tcPr>
            <w:tcW w:w="1000" w:type="dxa"/>
            <w:noWrap/>
          </w:tcPr>
          <w:p w14:paraId="7202902A" w14:textId="77777777" w:rsidR="00827841" w:rsidRDefault="00675590">
            <w:r>
              <w:rPr>
                <w:b/>
                <w:bCs/>
              </w:rPr>
              <w:t>SS.4.9:</w:t>
            </w:r>
            <w:r>
              <w:t xml:space="preserve"> A map scale and intermediate cardinal directions can be used to describe the relative location of physical and human characteristics of Ohio and the United States.</w:t>
            </w:r>
          </w:p>
        </w:tc>
        <w:tc>
          <w:tcPr>
            <w:tcW w:w="700" w:type="dxa"/>
            <w:noWrap/>
          </w:tcPr>
          <w:p w14:paraId="7202902B" w14:textId="77777777" w:rsidR="00827841" w:rsidRDefault="00675590">
            <w:r>
              <w:rPr>
                <w:b/>
                <w:bCs/>
              </w:rPr>
              <w:t>SS.4.9a:</w:t>
            </w:r>
            <w:r>
              <w:t xml:space="preserve"> Describe different purposes of maps.</w:t>
            </w:r>
          </w:p>
        </w:tc>
        <w:tc>
          <w:tcPr>
            <w:tcW w:w="700" w:type="dxa"/>
            <w:noWrap/>
          </w:tcPr>
          <w:p w14:paraId="7202902C" w14:textId="77777777" w:rsidR="00827841" w:rsidRDefault="00675590">
            <w:r>
              <w:rPr>
                <w:b/>
                <w:bCs/>
              </w:rPr>
              <w:t>SS.4.9b:</w:t>
            </w:r>
            <w:r>
              <w:t xml:space="preserve"> Identify physical characteristics on a map or globe (e.g., land, water, mountains).</w:t>
            </w:r>
          </w:p>
        </w:tc>
        <w:tc>
          <w:tcPr>
            <w:tcW w:w="700" w:type="dxa"/>
            <w:noWrap/>
          </w:tcPr>
          <w:p w14:paraId="7202902D" w14:textId="77777777" w:rsidR="00827841" w:rsidRDefault="00675590">
            <w:r>
              <w:rPr>
                <w:b/>
                <w:bCs/>
              </w:rPr>
              <w:t>SS.4.9c:</w:t>
            </w:r>
            <w:r>
              <w:t xml:space="preserve"> Locate basic features on a map or globe (e.g., ocean, land).</w:t>
            </w:r>
          </w:p>
        </w:tc>
        <w:tc>
          <w:tcPr>
            <w:tcW w:w="1900" w:type="dxa"/>
            <w:noWrap/>
          </w:tcPr>
          <w:p w14:paraId="7202902E" w14:textId="77777777" w:rsidR="00827841" w:rsidRDefault="00675590">
            <w:pPr>
              <w:numPr>
                <w:ilvl w:val="0"/>
                <w:numId w:val="2"/>
              </w:numPr>
            </w:pPr>
            <w:r>
              <w:t>Use a compass rose to describe relative location (e.g., Lake Erie is north of Cleveland).</w:t>
            </w:r>
          </w:p>
          <w:p w14:paraId="7202902F" w14:textId="77777777" w:rsidR="00827841" w:rsidRDefault="00675590">
            <w:pPr>
              <w:numPr>
                <w:ilvl w:val="0"/>
                <w:numId w:val="2"/>
              </w:numPr>
            </w:pPr>
            <w:r>
              <w:t>Understand that the scale on a map helps users determine true distance.</w:t>
            </w:r>
          </w:p>
          <w:p w14:paraId="72029030" w14:textId="77777777" w:rsidR="00827841" w:rsidRDefault="00675590">
            <w:pPr>
              <w:numPr>
                <w:ilvl w:val="0"/>
                <w:numId w:val="2"/>
              </w:numPr>
            </w:pPr>
            <w:r>
              <w:t>Identify the different features of maps that make them useful for different purposes.</w:t>
            </w:r>
          </w:p>
          <w:p w14:paraId="72029031" w14:textId="77777777" w:rsidR="00827841" w:rsidRDefault="00675590">
            <w:pPr>
              <w:numPr>
                <w:ilvl w:val="0"/>
                <w:numId w:val="2"/>
              </w:numPr>
            </w:pPr>
            <w:r>
              <w:t>Identify possible uses for maps or models (e. g., navigation, weather forecasting).</w:t>
            </w:r>
          </w:p>
          <w:p w14:paraId="72029032" w14:textId="77777777" w:rsidR="00827841" w:rsidRDefault="00675590">
            <w:pPr>
              <w:numPr>
                <w:ilvl w:val="0"/>
                <w:numId w:val="2"/>
              </w:numPr>
            </w:pPr>
            <w:r>
              <w:t>Locate different features on a map (e.g., land, water, and mountains).</w:t>
            </w:r>
          </w:p>
          <w:p w14:paraId="72029033" w14:textId="77777777" w:rsidR="00827841" w:rsidRDefault="00675590">
            <w:pPr>
              <w:numPr>
                <w:ilvl w:val="0"/>
                <w:numId w:val="2"/>
              </w:numPr>
            </w:pPr>
            <w:r>
              <w:t>Recognize that a map or model represents a real place.</w:t>
            </w:r>
          </w:p>
          <w:p w14:paraId="72029034" w14:textId="77777777" w:rsidR="00827841" w:rsidRDefault="00675590">
            <w:pPr>
              <w:numPr>
                <w:ilvl w:val="0"/>
                <w:numId w:val="2"/>
              </w:numPr>
            </w:pPr>
            <w:r>
              <w:t>Engage with different types of maps.</w:t>
            </w:r>
          </w:p>
        </w:tc>
      </w:tr>
      <w:tr w:rsidR="00827841" w14:paraId="72029037" w14:textId="77777777">
        <w:trPr>
          <w:trHeight w:val="50"/>
        </w:trPr>
        <w:tc>
          <w:tcPr>
            <w:tcW w:w="5000" w:type="dxa"/>
            <w:gridSpan w:val="5"/>
            <w:shd w:val="clear" w:color="auto" w:fill="D9E1F2"/>
            <w:noWrap/>
            <w:vAlign w:val="center"/>
          </w:tcPr>
          <w:p w14:paraId="72029036" w14:textId="77777777" w:rsidR="00827841" w:rsidRDefault="00675590">
            <w:pPr>
              <w:spacing w:after="0"/>
              <w:jc w:val="center"/>
            </w:pPr>
            <w:r>
              <w:rPr>
                <w:b/>
                <w:bCs/>
              </w:rPr>
              <w:t>Places and Regions</w:t>
            </w:r>
          </w:p>
        </w:tc>
      </w:tr>
      <w:tr w:rsidR="00827841" w14:paraId="72029041" w14:textId="77777777">
        <w:trPr>
          <w:trHeight w:val="50"/>
        </w:trPr>
        <w:tc>
          <w:tcPr>
            <w:tcW w:w="1000" w:type="dxa"/>
            <w:noWrap/>
          </w:tcPr>
          <w:p w14:paraId="72029038" w14:textId="77777777" w:rsidR="00827841" w:rsidRDefault="00675590">
            <w:r>
              <w:rPr>
                <w:b/>
                <w:bCs/>
              </w:rPr>
              <w:t>SS.4.11:</w:t>
            </w:r>
            <w:r>
              <w:t xml:space="preserve"> The regions of the United States known as the North, South and West developed in the early 1800s largely due to their physical environments and economies.</w:t>
            </w:r>
          </w:p>
        </w:tc>
        <w:tc>
          <w:tcPr>
            <w:tcW w:w="700" w:type="dxa"/>
            <w:noWrap/>
          </w:tcPr>
          <w:p w14:paraId="72029039" w14:textId="77777777" w:rsidR="00827841" w:rsidRDefault="00675590">
            <w:r>
              <w:rPr>
                <w:b/>
                <w:bCs/>
              </w:rPr>
              <w:t>SS.4.11a:</w:t>
            </w:r>
            <w:r>
              <w:t xml:space="preserve"> Identify one region of the United States in the 1800s and one characteristic of that region.</w:t>
            </w:r>
          </w:p>
        </w:tc>
        <w:tc>
          <w:tcPr>
            <w:tcW w:w="700" w:type="dxa"/>
            <w:noWrap/>
          </w:tcPr>
          <w:p w14:paraId="7202903A" w14:textId="77777777" w:rsidR="00827841" w:rsidRDefault="00675590">
            <w:r>
              <w:rPr>
                <w:b/>
                <w:bCs/>
              </w:rPr>
              <w:t>SS.4.11b:</w:t>
            </w:r>
            <w:r>
              <w:t xml:space="preserve"> Identify Ohio as part of the Western region and name one characteristic of Ohio’s economy in the 1800s (e.g., timber, rich farmland, minerals).</w:t>
            </w:r>
          </w:p>
        </w:tc>
        <w:tc>
          <w:tcPr>
            <w:tcW w:w="700" w:type="dxa"/>
            <w:noWrap/>
          </w:tcPr>
          <w:p w14:paraId="7202903B" w14:textId="77777777" w:rsidR="00827841" w:rsidRDefault="00675590">
            <w:r>
              <w:rPr>
                <w:b/>
                <w:bCs/>
              </w:rPr>
              <w:t>SS.4.11c:</w:t>
            </w:r>
            <w:r>
              <w:t xml:space="preserve"> Match economies to regions of the United States in the 1800s (e.g., North— Manufacturing economy, South—Plantation economy, West— raw material economy).</w:t>
            </w:r>
          </w:p>
        </w:tc>
        <w:tc>
          <w:tcPr>
            <w:tcW w:w="1900" w:type="dxa"/>
            <w:noWrap/>
          </w:tcPr>
          <w:p w14:paraId="7202903C" w14:textId="77777777" w:rsidR="00827841" w:rsidRDefault="00675590">
            <w:pPr>
              <w:numPr>
                <w:ilvl w:val="0"/>
                <w:numId w:val="3"/>
              </w:numPr>
            </w:pPr>
            <w:r>
              <w:t>Identify physical characteristics of the regions in the North, South, and West using pictures or other representations (plains, mountains, bodies of water, forest).</w:t>
            </w:r>
          </w:p>
          <w:p w14:paraId="7202903D" w14:textId="77777777" w:rsidR="00827841" w:rsidRDefault="00675590">
            <w:pPr>
              <w:numPr>
                <w:ilvl w:val="0"/>
                <w:numId w:val="3"/>
              </w:numPr>
            </w:pPr>
            <w:r>
              <w:t>Recognize regional economic characteristics and their relation to the differing physical environments.</w:t>
            </w:r>
          </w:p>
          <w:p w14:paraId="7202903E" w14:textId="77777777" w:rsidR="00827841" w:rsidRDefault="00675590">
            <w:pPr>
              <w:numPr>
                <w:ilvl w:val="0"/>
                <w:numId w:val="3"/>
              </w:numPr>
            </w:pPr>
            <w:r>
              <w:t>Define regions as geographic areas having definable characteristics but not always fixed boundaries.</w:t>
            </w:r>
          </w:p>
          <w:p w14:paraId="7202903F" w14:textId="77777777" w:rsidR="00827841" w:rsidRDefault="00675590">
            <w:pPr>
              <w:numPr>
                <w:ilvl w:val="0"/>
                <w:numId w:val="3"/>
              </w:numPr>
            </w:pPr>
            <w:r>
              <w:t>Engage with images of common life in the 1800s in the North (manufacturing), the South (large farms), and West (forests).</w:t>
            </w:r>
          </w:p>
          <w:p w14:paraId="72029040" w14:textId="77777777" w:rsidR="00827841" w:rsidRDefault="00675590">
            <w:pPr>
              <w:numPr>
                <w:ilvl w:val="0"/>
                <w:numId w:val="3"/>
              </w:numPr>
            </w:pPr>
            <w:r>
              <w:t>Engage with a map that shows the regions of the United States in the early 1800s.</w:t>
            </w:r>
          </w:p>
        </w:tc>
      </w:tr>
    </w:tbl>
    <w:p w14:paraId="72029042" w14:textId="77777777" w:rsidR="00827841" w:rsidRDefault="00827841">
      <w:pPr>
        <w:sectPr w:rsidR="00827841">
          <w:headerReference w:type="default" r:id="rId11"/>
          <w:pgSz w:w="15840" w:h="12240" w:orient="landscape"/>
          <w:pgMar w:top="720" w:right="720" w:bottom="720" w:left="720" w:header="720" w:footer="720" w:gutter="0"/>
          <w:cols w:space="720"/>
        </w:sectPr>
      </w:pPr>
    </w:p>
    <w:p w14:paraId="72029043" w14:textId="77777777" w:rsidR="00827841" w:rsidRDefault="00675590" w:rsidP="00CE6565">
      <w:pPr>
        <w:pStyle w:val="Heading1"/>
      </w:pPr>
      <w:r>
        <w:lastRenderedPageBreak/>
        <w:t>Subject: Social Studies</w:t>
      </w:r>
    </w:p>
    <w:p w14:paraId="72029044" w14:textId="77777777" w:rsidR="00827841" w:rsidRDefault="00675590" w:rsidP="00CE6565">
      <w:pPr>
        <w:pStyle w:val="Heading2"/>
      </w:pPr>
      <w:r>
        <w:t>Grade: 5</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000" w:firstRow="0" w:lastRow="0" w:firstColumn="0" w:lastColumn="0" w:noHBand="0" w:noVBand="0"/>
      </w:tblPr>
      <w:tblGrid>
        <w:gridCol w:w="2876"/>
        <w:gridCol w:w="2014"/>
        <w:gridCol w:w="2014"/>
        <w:gridCol w:w="2014"/>
        <w:gridCol w:w="5466"/>
      </w:tblGrid>
      <w:tr w:rsidR="00827841" w14:paraId="7202904B" w14:textId="77777777">
        <w:trPr>
          <w:tblHeader/>
        </w:trPr>
        <w:tc>
          <w:tcPr>
            <w:tcW w:w="1000" w:type="dxa"/>
            <w:shd w:val="clear" w:color="auto" w:fill="8BA4D4"/>
            <w:noWrap/>
            <w:vAlign w:val="center"/>
          </w:tcPr>
          <w:p w14:paraId="72029045" w14:textId="77777777" w:rsidR="00827841" w:rsidRDefault="00675590">
            <w:pPr>
              <w:spacing w:after="0"/>
              <w:jc w:val="center"/>
            </w:pPr>
            <w:r>
              <w:rPr>
                <w:b/>
                <w:bCs/>
              </w:rPr>
              <w:t>Learning Standard</w:t>
            </w:r>
          </w:p>
        </w:tc>
        <w:tc>
          <w:tcPr>
            <w:tcW w:w="700" w:type="dxa"/>
            <w:shd w:val="clear" w:color="auto" w:fill="FE7D79"/>
            <w:noWrap/>
            <w:vAlign w:val="center"/>
          </w:tcPr>
          <w:p w14:paraId="72029046" w14:textId="77777777" w:rsidR="00827841" w:rsidRDefault="00675590">
            <w:pPr>
              <w:spacing w:after="0"/>
              <w:jc w:val="center"/>
            </w:pPr>
            <w:r>
              <w:rPr>
                <w:b/>
                <w:bCs/>
              </w:rPr>
              <w:t>Complexity a</w:t>
            </w:r>
          </w:p>
        </w:tc>
        <w:tc>
          <w:tcPr>
            <w:tcW w:w="700" w:type="dxa"/>
            <w:shd w:val="clear" w:color="auto" w:fill="FE7D79"/>
            <w:noWrap/>
            <w:vAlign w:val="center"/>
          </w:tcPr>
          <w:p w14:paraId="72029047" w14:textId="77777777" w:rsidR="00827841" w:rsidRDefault="00675590">
            <w:pPr>
              <w:spacing w:after="0"/>
              <w:jc w:val="center"/>
            </w:pPr>
            <w:r>
              <w:rPr>
                <w:b/>
                <w:bCs/>
              </w:rPr>
              <w:t>Complexity b</w:t>
            </w:r>
          </w:p>
        </w:tc>
        <w:tc>
          <w:tcPr>
            <w:tcW w:w="700" w:type="dxa"/>
            <w:shd w:val="clear" w:color="auto" w:fill="FE7D79"/>
            <w:noWrap/>
            <w:vAlign w:val="center"/>
          </w:tcPr>
          <w:p w14:paraId="72029048" w14:textId="77777777" w:rsidR="00827841" w:rsidRDefault="00675590">
            <w:pPr>
              <w:spacing w:after="0"/>
              <w:jc w:val="center"/>
            </w:pPr>
            <w:r>
              <w:rPr>
                <w:b/>
                <w:bCs/>
              </w:rPr>
              <w:t>Complexity c</w:t>
            </w:r>
          </w:p>
        </w:tc>
        <w:tc>
          <w:tcPr>
            <w:tcW w:w="1900" w:type="dxa"/>
            <w:shd w:val="clear" w:color="auto" w:fill="B1B4B6"/>
            <w:noWrap/>
            <w:vAlign w:val="center"/>
          </w:tcPr>
          <w:p w14:paraId="7202904A" w14:textId="77777777" w:rsidR="00827841" w:rsidRDefault="00675590">
            <w:pPr>
              <w:spacing w:after="0"/>
              <w:jc w:val="center"/>
            </w:pPr>
            <w:r>
              <w:rPr>
                <w:b/>
                <w:bCs/>
                <w:i/>
                <w:iCs/>
              </w:rPr>
              <w:t>Building the Base &amp; Engagement</w:t>
            </w:r>
          </w:p>
        </w:tc>
      </w:tr>
      <w:tr w:rsidR="00827841" w14:paraId="7202904D" w14:textId="77777777" w:rsidTr="007B09A4">
        <w:trPr>
          <w:trHeight w:val="576"/>
        </w:trPr>
        <w:tc>
          <w:tcPr>
            <w:tcW w:w="5000" w:type="dxa"/>
            <w:gridSpan w:val="5"/>
            <w:shd w:val="clear" w:color="auto" w:fill="FFFFFF"/>
            <w:noWrap/>
            <w:vAlign w:val="center"/>
          </w:tcPr>
          <w:p w14:paraId="7202904C" w14:textId="74A4DD2E" w:rsidR="00827841" w:rsidRDefault="00675590">
            <w:pPr>
              <w:spacing w:after="0"/>
              <w:jc w:val="center"/>
            </w:pPr>
            <w:r>
              <w:rPr>
                <w:color w:val="484848"/>
              </w:rPr>
              <w:t>Most complex ◄────────────────────────────</w:t>
            </w:r>
            <w:r w:rsidR="007B09A4">
              <w:rPr>
                <w:b/>
                <w:bCs/>
              </w:rPr>
              <w:t xml:space="preserve"> Learning Progression</w:t>
            </w:r>
            <w:r w:rsidR="007B09A4">
              <w:rPr>
                <w:color w:val="484848"/>
              </w:rPr>
              <w:t xml:space="preserve"> </w:t>
            </w:r>
            <w:r>
              <w:rPr>
                <w:color w:val="484848"/>
              </w:rPr>
              <w:t>────────────────────────────► Least complex</w:t>
            </w:r>
          </w:p>
        </w:tc>
      </w:tr>
      <w:tr w:rsidR="00827841" w14:paraId="7202904F" w14:textId="77777777">
        <w:trPr>
          <w:trHeight w:val="50"/>
        </w:trPr>
        <w:tc>
          <w:tcPr>
            <w:tcW w:w="5000" w:type="dxa"/>
            <w:gridSpan w:val="5"/>
            <w:shd w:val="clear" w:color="auto" w:fill="D9E1F2"/>
            <w:noWrap/>
            <w:vAlign w:val="center"/>
          </w:tcPr>
          <w:p w14:paraId="7202904E" w14:textId="77777777" w:rsidR="00827841" w:rsidRDefault="00675590">
            <w:pPr>
              <w:spacing w:after="0"/>
              <w:jc w:val="center"/>
            </w:pPr>
            <w:r>
              <w:rPr>
                <w:b/>
                <w:bCs/>
              </w:rPr>
              <w:t>Spatial Thinking and Skills</w:t>
            </w:r>
          </w:p>
        </w:tc>
      </w:tr>
      <w:tr w:rsidR="00827841" w14:paraId="72029051" w14:textId="77777777">
        <w:trPr>
          <w:trHeight w:val="50"/>
        </w:trPr>
        <w:tc>
          <w:tcPr>
            <w:tcW w:w="5000" w:type="dxa"/>
            <w:gridSpan w:val="5"/>
            <w:shd w:val="clear" w:color="auto" w:fill="FFFFFF"/>
            <w:noWrap/>
            <w:vAlign w:val="center"/>
          </w:tcPr>
          <w:p w14:paraId="72029050" w14:textId="77777777" w:rsidR="00827841" w:rsidRDefault="00675590">
            <w:pPr>
              <w:spacing w:after="0"/>
              <w:jc w:val="center"/>
            </w:pPr>
            <w:r>
              <w:rPr>
                <w:i/>
                <w:iCs/>
              </w:rPr>
              <w:t>Heritage</w:t>
            </w:r>
          </w:p>
        </w:tc>
      </w:tr>
      <w:tr w:rsidR="00827841" w14:paraId="7202905A" w14:textId="77777777">
        <w:trPr>
          <w:trHeight w:val="50"/>
        </w:trPr>
        <w:tc>
          <w:tcPr>
            <w:tcW w:w="1000" w:type="dxa"/>
            <w:noWrap/>
          </w:tcPr>
          <w:p w14:paraId="72029052" w14:textId="77777777" w:rsidR="00827841" w:rsidRDefault="00675590">
            <w:r>
              <w:rPr>
                <w:b/>
                <w:bCs/>
              </w:rPr>
              <w:t>SS.5.4:</w:t>
            </w:r>
            <w:r>
              <w:t xml:space="preserve"> Geographic tools can be used to gather, process and report </w:t>
            </w:r>
            <w:proofErr w:type="spellStart"/>
            <w:r>
              <w:t>informationabout</w:t>
            </w:r>
            <w:proofErr w:type="spellEnd"/>
            <w:r>
              <w:t xml:space="preserve"> people, places, and environments. Cartographers decide which information to include in maps.</w:t>
            </w:r>
          </w:p>
        </w:tc>
        <w:tc>
          <w:tcPr>
            <w:tcW w:w="700" w:type="dxa"/>
            <w:noWrap/>
          </w:tcPr>
          <w:p w14:paraId="72029053" w14:textId="77777777" w:rsidR="00827841" w:rsidRDefault="00675590">
            <w:r>
              <w:rPr>
                <w:b/>
                <w:bCs/>
              </w:rPr>
              <w:t>SS.5.4a:</w:t>
            </w:r>
            <w:r>
              <w:t xml:space="preserve"> Use a map and map tools (e.g., legend, alphanumeric grid lines) to navigate from one place to another.</w:t>
            </w:r>
          </w:p>
        </w:tc>
        <w:tc>
          <w:tcPr>
            <w:tcW w:w="700" w:type="dxa"/>
            <w:noWrap/>
          </w:tcPr>
          <w:p w14:paraId="72029054" w14:textId="77777777" w:rsidR="00827841" w:rsidRDefault="00675590">
            <w:r>
              <w:rPr>
                <w:b/>
                <w:bCs/>
              </w:rPr>
              <w:t>SS.5.4b:</w:t>
            </w:r>
            <w:r>
              <w:t xml:space="preserve"> Recognize the difference between man-made and natural features on a map.</w:t>
            </w:r>
          </w:p>
        </w:tc>
        <w:tc>
          <w:tcPr>
            <w:tcW w:w="700" w:type="dxa"/>
            <w:noWrap/>
          </w:tcPr>
          <w:p w14:paraId="72029055" w14:textId="77777777" w:rsidR="00827841" w:rsidRDefault="00675590">
            <w:r>
              <w:rPr>
                <w:b/>
                <w:bCs/>
              </w:rPr>
              <w:t>SS.5.4c:</w:t>
            </w:r>
            <w:r>
              <w:t xml:space="preserve"> Recognize that a map is a smaller scale of an actual place (e.g., school map, town map).</w:t>
            </w:r>
          </w:p>
        </w:tc>
        <w:tc>
          <w:tcPr>
            <w:tcW w:w="1900" w:type="dxa"/>
            <w:noWrap/>
          </w:tcPr>
          <w:p w14:paraId="72029056" w14:textId="77777777" w:rsidR="00827841" w:rsidRDefault="00675590">
            <w:pPr>
              <w:numPr>
                <w:ilvl w:val="0"/>
                <w:numId w:val="4"/>
              </w:numPr>
            </w:pPr>
            <w:r>
              <w:t>Identify the different features of maps that make them useful for different purposes.</w:t>
            </w:r>
          </w:p>
          <w:p w14:paraId="72029057" w14:textId="77777777" w:rsidR="00827841" w:rsidRDefault="00675590">
            <w:pPr>
              <w:numPr>
                <w:ilvl w:val="0"/>
                <w:numId w:val="4"/>
              </w:numPr>
            </w:pPr>
            <w:r>
              <w:t>Identify possible uses for maps or models (</w:t>
            </w:r>
            <w:proofErr w:type="gramStart"/>
            <w:r>
              <w:t>e.g.,,</w:t>
            </w:r>
            <w:proofErr w:type="gramEnd"/>
            <w:r>
              <w:t xml:space="preserve"> building exits, navigation, weather forecast).</w:t>
            </w:r>
          </w:p>
          <w:p w14:paraId="72029058" w14:textId="77777777" w:rsidR="00827841" w:rsidRDefault="00675590">
            <w:pPr>
              <w:numPr>
                <w:ilvl w:val="0"/>
                <w:numId w:val="4"/>
              </w:numPr>
            </w:pPr>
            <w:r>
              <w:t>Recognize that a map or model represents a real place.</w:t>
            </w:r>
          </w:p>
          <w:p w14:paraId="72029059" w14:textId="77777777" w:rsidR="00827841" w:rsidRDefault="00675590">
            <w:pPr>
              <w:numPr>
                <w:ilvl w:val="0"/>
                <w:numId w:val="4"/>
              </w:numPr>
            </w:pPr>
            <w:r>
              <w:t>Engage with a representation of the school.</w:t>
            </w:r>
          </w:p>
        </w:tc>
      </w:tr>
      <w:tr w:rsidR="00827841" w14:paraId="72029062" w14:textId="77777777">
        <w:trPr>
          <w:trHeight w:val="50"/>
        </w:trPr>
        <w:tc>
          <w:tcPr>
            <w:tcW w:w="1000" w:type="dxa"/>
            <w:noWrap/>
          </w:tcPr>
          <w:p w14:paraId="7202905B" w14:textId="77777777" w:rsidR="00827841" w:rsidRDefault="00675590">
            <w:r>
              <w:rPr>
                <w:b/>
                <w:bCs/>
              </w:rPr>
              <w:t>SS.5.5:</w:t>
            </w:r>
            <w:r>
              <w:t xml:space="preserve"> Latitude and longitude can be used to make observations about location and generalizations about climate.</w:t>
            </w:r>
          </w:p>
        </w:tc>
        <w:tc>
          <w:tcPr>
            <w:tcW w:w="700" w:type="dxa"/>
            <w:noWrap/>
          </w:tcPr>
          <w:p w14:paraId="7202905C" w14:textId="77777777" w:rsidR="00827841" w:rsidRDefault="00675590">
            <w:r>
              <w:rPr>
                <w:b/>
                <w:bCs/>
              </w:rPr>
              <w:t>SS.5.5a:</w:t>
            </w:r>
            <w:r>
              <w:t xml:space="preserve"> Describe the differences in climate for locations near the Arctic Circle and the equator.</w:t>
            </w:r>
          </w:p>
        </w:tc>
        <w:tc>
          <w:tcPr>
            <w:tcW w:w="700" w:type="dxa"/>
            <w:noWrap/>
          </w:tcPr>
          <w:p w14:paraId="7202905D" w14:textId="77777777" w:rsidR="00827841" w:rsidRDefault="00675590">
            <w:r>
              <w:rPr>
                <w:b/>
                <w:bCs/>
              </w:rPr>
              <w:t>SS.5.5b:</w:t>
            </w:r>
            <w:r>
              <w:t xml:space="preserve"> Identify locations of colder climates on a globe (e.g., closer to the North Pole is colder than Ohio; arctic vs. tropical).</w:t>
            </w:r>
          </w:p>
        </w:tc>
        <w:tc>
          <w:tcPr>
            <w:tcW w:w="700" w:type="dxa"/>
            <w:noWrap/>
          </w:tcPr>
          <w:p w14:paraId="7202905E" w14:textId="77777777" w:rsidR="00827841" w:rsidRDefault="00675590">
            <w:r>
              <w:rPr>
                <w:b/>
                <w:bCs/>
              </w:rPr>
              <w:t>SS.5.5c:</w:t>
            </w:r>
            <w:r>
              <w:t xml:space="preserve"> Identify the location of the equator.</w:t>
            </w:r>
          </w:p>
        </w:tc>
        <w:tc>
          <w:tcPr>
            <w:tcW w:w="1900" w:type="dxa"/>
            <w:noWrap/>
          </w:tcPr>
          <w:p w14:paraId="7202905F" w14:textId="77777777" w:rsidR="00827841" w:rsidRDefault="00675590">
            <w:pPr>
              <w:numPr>
                <w:ilvl w:val="0"/>
                <w:numId w:val="5"/>
              </w:numPr>
            </w:pPr>
            <w:r>
              <w:t>Using a globe, identify the equator, North Pole, and South Pole.</w:t>
            </w:r>
          </w:p>
          <w:p w14:paraId="72029060" w14:textId="77777777" w:rsidR="00827841" w:rsidRDefault="00675590">
            <w:pPr>
              <w:numPr>
                <w:ilvl w:val="0"/>
                <w:numId w:val="5"/>
              </w:numPr>
            </w:pPr>
            <w:r>
              <w:t>Use manipulatives or illustrations to create circles around a sphere (e.g., put a string(s) around a Styrofoam ball, use a marker to draw circles around a ball).</w:t>
            </w:r>
          </w:p>
          <w:p w14:paraId="72029061" w14:textId="77777777" w:rsidR="00827841" w:rsidRDefault="00675590">
            <w:pPr>
              <w:numPr>
                <w:ilvl w:val="0"/>
                <w:numId w:val="5"/>
              </w:numPr>
            </w:pPr>
            <w:r>
              <w:t>Engage with a sphere as a representation of the earth.</w:t>
            </w:r>
          </w:p>
        </w:tc>
      </w:tr>
    </w:tbl>
    <w:p w14:paraId="72029063" w14:textId="77777777" w:rsidR="00827841" w:rsidRDefault="00827841">
      <w:pPr>
        <w:sectPr w:rsidR="00827841">
          <w:headerReference w:type="default" r:id="rId12"/>
          <w:pgSz w:w="15840" w:h="12240" w:orient="landscape"/>
          <w:pgMar w:top="720" w:right="720" w:bottom="720" w:left="720" w:header="720" w:footer="720" w:gutter="0"/>
          <w:cols w:space="720"/>
        </w:sectPr>
      </w:pPr>
    </w:p>
    <w:p w14:paraId="72029064" w14:textId="77777777" w:rsidR="00827841" w:rsidRDefault="00675590" w:rsidP="00CE6565">
      <w:pPr>
        <w:pStyle w:val="Heading1"/>
      </w:pPr>
      <w:r>
        <w:lastRenderedPageBreak/>
        <w:t>Subject: Mathematics</w:t>
      </w:r>
    </w:p>
    <w:p w14:paraId="72029065" w14:textId="77777777" w:rsidR="00827841" w:rsidRDefault="00675590" w:rsidP="00CE6565">
      <w:pPr>
        <w:pStyle w:val="Heading2"/>
      </w:pPr>
      <w:r>
        <w:t>Grade: 3</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000" w:firstRow="0" w:lastRow="0" w:firstColumn="0" w:lastColumn="0" w:noHBand="0" w:noVBand="0"/>
      </w:tblPr>
      <w:tblGrid>
        <w:gridCol w:w="2876"/>
        <w:gridCol w:w="2014"/>
        <w:gridCol w:w="2014"/>
        <w:gridCol w:w="2014"/>
        <w:gridCol w:w="5466"/>
      </w:tblGrid>
      <w:tr w:rsidR="00827841" w14:paraId="7202906C" w14:textId="77777777">
        <w:trPr>
          <w:tblHeader/>
        </w:trPr>
        <w:tc>
          <w:tcPr>
            <w:tcW w:w="1000" w:type="dxa"/>
            <w:shd w:val="clear" w:color="auto" w:fill="8BA4D4"/>
            <w:noWrap/>
            <w:vAlign w:val="center"/>
          </w:tcPr>
          <w:p w14:paraId="72029066" w14:textId="77777777" w:rsidR="00827841" w:rsidRDefault="00675590">
            <w:pPr>
              <w:spacing w:after="0"/>
              <w:jc w:val="center"/>
            </w:pPr>
            <w:r>
              <w:rPr>
                <w:b/>
                <w:bCs/>
              </w:rPr>
              <w:t>Learning Standard</w:t>
            </w:r>
          </w:p>
        </w:tc>
        <w:tc>
          <w:tcPr>
            <w:tcW w:w="700" w:type="dxa"/>
            <w:shd w:val="clear" w:color="auto" w:fill="FE7D79"/>
            <w:noWrap/>
            <w:vAlign w:val="center"/>
          </w:tcPr>
          <w:p w14:paraId="72029067" w14:textId="77777777" w:rsidR="00827841" w:rsidRDefault="00675590">
            <w:pPr>
              <w:spacing w:after="0"/>
              <w:jc w:val="center"/>
            </w:pPr>
            <w:r>
              <w:rPr>
                <w:b/>
                <w:bCs/>
              </w:rPr>
              <w:t>Complexity a</w:t>
            </w:r>
          </w:p>
        </w:tc>
        <w:tc>
          <w:tcPr>
            <w:tcW w:w="700" w:type="dxa"/>
            <w:shd w:val="clear" w:color="auto" w:fill="FE7D79"/>
            <w:noWrap/>
            <w:vAlign w:val="center"/>
          </w:tcPr>
          <w:p w14:paraId="72029068" w14:textId="77777777" w:rsidR="00827841" w:rsidRDefault="00675590">
            <w:pPr>
              <w:spacing w:after="0"/>
              <w:jc w:val="center"/>
            </w:pPr>
            <w:r>
              <w:rPr>
                <w:b/>
                <w:bCs/>
              </w:rPr>
              <w:t>Complexity b</w:t>
            </w:r>
          </w:p>
        </w:tc>
        <w:tc>
          <w:tcPr>
            <w:tcW w:w="700" w:type="dxa"/>
            <w:shd w:val="clear" w:color="auto" w:fill="FE7D79"/>
            <w:noWrap/>
            <w:vAlign w:val="center"/>
          </w:tcPr>
          <w:p w14:paraId="72029069" w14:textId="77777777" w:rsidR="00827841" w:rsidRDefault="00675590">
            <w:pPr>
              <w:spacing w:after="0"/>
              <w:jc w:val="center"/>
            </w:pPr>
            <w:r>
              <w:rPr>
                <w:b/>
                <w:bCs/>
              </w:rPr>
              <w:t>Complexity c</w:t>
            </w:r>
          </w:p>
        </w:tc>
        <w:tc>
          <w:tcPr>
            <w:tcW w:w="1900" w:type="dxa"/>
            <w:shd w:val="clear" w:color="auto" w:fill="B1B4B6"/>
            <w:noWrap/>
            <w:vAlign w:val="center"/>
          </w:tcPr>
          <w:p w14:paraId="7202906B" w14:textId="77777777" w:rsidR="00827841" w:rsidRDefault="00675590">
            <w:pPr>
              <w:spacing w:after="0"/>
              <w:jc w:val="center"/>
            </w:pPr>
            <w:r>
              <w:rPr>
                <w:b/>
                <w:bCs/>
                <w:i/>
                <w:iCs/>
              </w:rPr>
              <w:t>Building the Base &amp; Engagement</w:t>
            </w:r>
          </w:p>
        </w:tc>
      </w:tr>
      <w:tr w:rsidR="00827841" w14:paraId="7202906E" w14:textId="77777777">
        <w:tc>
          <w:tcPr>
            <w:tcW w:w="5000" w:type="dxa"/>
            <w:gridSpan w:val="5"/>
            <w:shd w:val="clear" w:color="auto" w:fill="FFFFFF"/>
            <w:noWrap/>
            <w:vAlign w:val="center"/>
          </w:tcPr>
          <w:p w14:paraId="7202906D" w14:textId="614EFBDC" w:rsidR="00827841" w:rsidRDefault="00675590">
            <w:pPr>
              <w:spacing w:after="0"/>
              <w:jc w:val="center"/>
            </w:pPr>
            <w:r>
              <w:rPr>
                <w:color w:val="484848"/>
              </w:rPr>
              <w:t>Most complex ◄──────────────────────────</w:t>
            </w:r>
            <w:r w:rsidR="003D2303">
              <w:rPr>
                <w:b/>
                <w:bCs/>
              </w:rPr>
              <w:t xml:space="preserve"> Learning Progression</w:t>
            </w:r>
            <w:r w:rsidR="003D2303">
              <w:rPr>
                <w:color w:val="484848"/>
              </w:rPr>
              <w:t xml:space="preserve"> </w:t>
            </w:r>
            <w:r>
              <w:rPr>
                <w:color w:val="484848"/>
              </w:rPr>
              <w:t>──────────────────────────► Least complex</w:t>
            </w:r>
          </w:p>
        </w:tc>
      </w:tr>
      <w:tr w:rsidR="00827841" w14:paraId="72029070" w14:textId="77777777">
        <w:trPr>
          <w:trHeight w:val="50"/>
        </w:trPr>
        <w:tc>
          <w:tcPr>
            <w:tcW w:w="5000" w:type="dxa"/>
            <w:gridSpan w:val="5"/>
            <w:shd w:val="clear" w:color="auto" w:fill="D9E1F2"/>
            <w:noWrap/>
            <w:vAlign w:val="center"/>
          </w:tcPr>
          <w:p w14:paraId="7202906F" w14:textId="77777777" w:rsidR="00827841" w:rsidRDefault="00675590">
            <w:pPr>
              <w:spacing w:after="0"/>
              <w:jc w:val="center"/>
            </w:pPr>
            <w:r>
              <w:rPr>
                <w:b/>
                <w:bCs/>
              </w:rPr>
              <w:t>Number and Operations - Fractions</w:t>
            </w:r>
          </w:p>
        </w:tc>
      </w:tr>
      <w:tr w:rsidR="00827841" w14:paraId="72029072" w14:textId="77777777">
        <w:trPr>
          <w:trHeight w:val="50"/>
        </w:trPr>
        <w:tc>
          <w:tcPr>
            <w:tcW w:w="5000" w:type="dxa"/>
            <w:gridSpan w:val="5"/>
            <w:shd w:val="clear" w:color="auto" w:fill="FFFFFF"/>
            <w:noWrap/>
            <w:vAlign w:val="center"/>
          </w:tcPr>
          <w:p w14:paraId="72029071" w14:textId="77777777" w:rsidR="00827841" w:rsidRDefault="00675590">
            <w:pPr>
              <w:spacing w:after="0"/>
              <w:jc w:val="center"/>
            </w:pPr>
            <w:r>
              <w:rPr>
                <w:i/>
                <w:iCs/>
              </w:rPr>
              <w:t>Develop understanding of fractions as numbers. Grade 3 expectations in this domain are limited to fractions with denominators 2, 3, 4, 6, and 8.</w:t>
            </w:r>
          </w:p>
        </w:tc>
      </w:tr>
      <w:tr w:rsidR="00827841" w14:paraId="7202907C" w14:textId="77777777">
        <w:trPr>
          <w:trHeight w:val="50"/>
        </w:trPr>
        <w:tc>
          <w:tcPr>
            <w:tcW w:w="1000" w:type="dxa"/>
            <w:noWrap/>
          </w:tcPr>
          <w:p w14:paraId="72029073" w14:textId="77777777" w:rsidR="00827841" w:rsidRDefault="00675590">
            <w:r>
              <w:rPr>
                <w:b/>
                <w:bCs/>
              </w:rPr>
              <w:t>3.NF.1:</w:t>
            </w:r>
            <w:r>
              <w:t xml:space="preserve"> Understand a fraction 1/b as the quantity formed by 1 part when a whole is partitioned into b equal parts; understand a fraction a/b as the quantity formed by a parts of size 1/b.</w:t>
            </w:r>
          </w:p>
        </w:tc>
        <w:tc>
          <w:tcPr>
            <w:tcW w:w="700" w:type="dxa"/>
            <w:noWrap/>
          </w:tcPr>
          <w:p w14:paraId="72029074" w14:textId="77777777" w:rsidR="00827841" w:rsidRDefault="00675590">
            <w:r>
              <w:rPr>
                <w:b/>
                <w:bCs/>
              </w:rPr>
              <w:t>3.NF.1a:</w:t>
            </w:r>
            <w:r>
              <w:t xml:space="preserve"> Match fractions with their model (limit to fractions with denominators of 2, 3, 4, 6, 8).</w:t>
            </w:r>
          </w:p>
        </w:tc>
        <w:tc>
          <w:tcPr>
            <w:tcW w:w="700" w:type="dxa"/>
            <w:noWrap/>
          </w:tcPr>
          <w:p w14:paraId="72029075" w14:textId="77777777" w:rsidR="00827841" w:rsidRDefault="00675590">
            <w:r>
              <w:rPr>
                <w:b/>
                <w:bCs/>
              </w:rPr>
              <w:t>3.NF.1b:</w:t>
            </w:r>
            <w:r>
              <w:t xml:space="preserve"> Match fractions with their model (limit to 1/3, 2/3, ¼, ½, and 3/4).</w:t>
            </w:r>
          </w:p>
        </w:tc>
        <w:tc>
          <w:tcPr>
            <w:tcW w:w="700" w:type="dxa"/>
            <w:noWrap/>
          </w:tcPr>
          <w:p w14:paraId="72029076" w14:textId="77777777" w:rsidR="00827841" w:rsidRDefault="00675590">
            <w:r>
              <w:rPr>
                <w:b/>
                <w:bCs/>
              </w:rPr>
              <w:t>3.NF.1c:</w:t>
            </w:r>
            <w:r>
              <w:t xml:space="preserve"> Identify a unit fraction (1/4 or ½) as part of a whole when shown as a physical and/or visual representation.</w:t>
            </w:r>
          </w:p>
        </w:tc>
        <w:tc>
          <w:tcPr>
            <w:tcW w:w="1900" w:type="dxa"/>
            <w:noWrap/>
          </w:tcPr>
          <w:p w14:paraId="72029077" w14:textId="77777777" w:rsidR="00827841" w:rsidRDefault="00675590">
            <w:pPr>
              <w:numPr>
                <w:ilvl w:val="0"/>
                <w:numId w:val="6"/>
              </w:numPr>
            </w:pPr>
            <w:r>
              <w:t>Identify a whole partitioned into 2 or 4 equal shares.</w:t>
            </w:r>
          </w:p>
          <w:p w14:paraId="72029078" w14:textId="77777777" w:rsidR="00827841" w:rsidRDefault="00675590">
            <w:pPr>
              <w:numPr>
                <w:ilvl w:val="0"/>
                <w:numId w:val="6"/>
              </w:numPr>
            </w:pPr>
            <w:r>
              <w:t>Describe the equal shares of a whole as halves or fourths, or half of or a fourth of.</w:t>
            </w:r>
          </w:p>
          <w:p w14:paraId="72029079" w14:textId="77777777" w:rsidR="00827841" w:rsidRDefault="00675590">
            <w:pPr>
              <w:numPr>
                <w:ilvl w:val="0"/>
                <w:numId w:val="6"/>
              </w:numPr>
            </w:pPr>
            <w:r>
              <w:t>Describe the whole as two halves or four fourths</w:t>
            </w:r>
          </w:p>
          <w:p w14:paraId="7202907A" w14:textId="77777777" w:rsidR="00827841" w:rsidRDefault="00675590">
            <w:r>
              <w:rPr>
                <w:b/>
                <w:bCs/>
              </w:rPr>
              <w:t>Engagement Statements</w:t>
            </w:r>
            <w:r>
              <w:t xml:space="preserve"> (demonstration of engaged in the topic)</w:t>
            </w:r>
          </w:p>
          <w:p w14:paraId="7202907B" w14:textId="77777777" w:rsidR="00827841" w:rsidRDefault="00675590">
            <w:pPr>
              <w:numPr>
                <w:ilvl w:val="0"/>
                <w:numId w:val="7"/>
              </w:numPr>
            </w:pPr>
            <w:r>
              <w:t>Interact with fraction models.</w:t>
            </w:r>
          </w:p>
        </w:tc>
      </w:tr>
      <w:tr w:rsidR="00827841" w14:paraId="7202908A" w14:textId="77777777">
        <w:trPr>
          <w:trHeight w:val="50"/>
        </w:trPr>
        <w:tc>
          <w:tcPr>
            <w:tcW w:w="1000" w:type="dxa"/>
            <w:noWrap/>
          </w:tcPr>
          <w:p w14:paraId="7202907D" w14:textId="77777777" w:rsidR="00827841" w:rsidRDefault="00675590">
            <w:r>
              <w:rPr>
                <w:b/>
                <w:bCs/>
              </w:rPr>
              <w:t>3.NF.3:</w:t>
            </w:r>
            <w:r>
              <w:t xml:space="preserve"> Explain equivalence of fractions in special </w:t>
            </w:r>
            <w:proofErr w:type="gramStart"/>
            <w:r>
              <w:t>cases, and</w:t>
            </w:r>
            <w:proofErr w:type="gramEnd"/>
            <w:r>
              <w:t xml:space="preserve"> compare fractions by reasoning about their size.</w:t>
            </w:r>
          </w:p>
          <w:p w14:paraId="7202907E" w14:textId="77777777" w:rsidR="00827841" w:rsidRDefault="00675590">
            <w:pPr>
              <w:numPr>
                <w:ilvl w:val="0"/>
                <w:numId w:val="8"/>
              </w:numPr>
            </w:pPr>
            <w:r>
              <w:t>Understand two fractions as equivalent (equal) if they are the same size or the same point on a number line.</w:t>
            </w:r>
          </w:p>
          <w:p w14:paraId="7202907F" w14:textId="77777777" w:rsidR="00827841" w:rsidRDefault="00675590">
            <w:pPr>
              <w:numPr>
                <w:ilvl w:val="0"/>
                <w:numId w:val="8"/>
              </w:numPr>
            </w:pPr>
            <w:r>
              <w:t>Recognize and generate simple equivalent fractions, e.g., 1/2 = 2/4, 4/6 = 2/3. Explain why the fractions are equivalent, e.g., by using a visual fraction model.</w:t>
            </w:r>
          </w:p>
          <w:p w14:paraId="72029080" w14:textId="77777777" w:rsidR="00827841" w:rsidRDefault="00675590">
            <w:pPr>
              <w:numPr>
                <w:ilvl w:val="0"/>
                <w:numId w:val="8"/>
              </w:numPr>
            </w:pPr>
            <w:r>
              <w:t xml:space="preserve">Express whole numbers as </w:t>
            </w:r>
            <w:proofErr w:type="gramStart"/>
            <w:r>
              <w:t>fractions, and</w:t>
            </w:r>
            <w:proofErr w:type="gramEnd"/>
            <w:r>
              <w:t xml:space="preserve"> recognize fractions that are equivalent to whole numbers. Examples: Express 3 in the form 3 = 3/1; recognize that 6/1 = 6; locate 4/4 and 1 at the same point of a number line diagram.</w:t>
            </w:r>
          </w:p>
          <w:p w14:paraId="72029081" w14:textId="77777777" w:rsidR="00827841" w:rsidRDefault="00675590">
            <w:pPr>
              <w:numPr>
                <w:ilvl w:val="0"/>
                <w:numId w:val="8"/>
              </w:numPr>
            </w:pPr>
            <w:r>
              <w:lastRenderedPageBreak/>
              <w:t>Compare two fractions with the same numerator or the same denominator by reasoning about their size. Recognize that comparisons are valid only when the two fractions refer to the same whole. Record the results of comparisons with the symbols &gt;, =, or &lt;, and justify the conclusions, e.g., by using a visual fraction model.</w:t>
            </w:r>
          </w:p>
        </w:tc>
        <w:tc>
          <w:tcPr>
            <w:tcW w:w="700" w:type="dxa"/>
            <w:noWrap/>
          </w:tcPr>
          <w:p w14:paraId="72029082" w14:textId="77777777" w:rsidR="00827841" w:rsidRDefault="00675590">
            <w:r>
              <w:rPr>
                <w:b/>
                <w:bCs/>
              </w:rPr>
              <w:lastRenderedPageBreak/>
              <w:t>3.NF.3a:</w:t>
            </w:r>
            <w:r>
              <w:t xml:space="preserve"> Use a visual fraction model to identify greater than, less than, and equal to when comparing 2 fractions.</w:t>
            </w:r>
          </w:p>
        </w:tc>
        <w:tc>
          <w:tcPr>
            <w:tcW w:w="700" w:type="dxa"/>
            <w:noWrap/>
          </w:tcPr>
          <w:p w14:paraId="72029083" w14:textId="77777777" w:rsidR="00827841" w:rsidRDefault="00675590">
            <w:r>
              <w:rPr>
                <w:b/>
                <w:bCs/>
              </w:rPr>
              <w:t>3.NF.3b:</w:t>
            </w:r>
            <w:r>
              <w:t xml:space="preserve"> Use visual fraction models to identify equivalent fractions with denominators of 2, 4, 6, and 8.</w:t>
            </w:r>
          </w:p>
        </w:tc>
        <w:tc>
          <w:tcPr>
            <w:tcW w:w="700" w:type="dxa"/>
            <w:noWrap/>
          </w:tcPr>
          <w:p w14:paraId="72029084" w14:textId="77777777" w:rsidR="00827841" w:rsidRDefault="00675590">
            <w:r>
              <w:rPr>
                <w:b/>
                <w:bCs/>
              </w:rPr>
              <w:t>3.NF.3c:</w:t>
            </w:r>
            <w:r>
              <w:t xml:space="preserve"> Identify equivalent fractions of ½ and ¼ when represented with visual fraction models (e.g. matching model of ½ and 2/4 on a number line).</w:t>
            </w:r>
          </w:p>
        </w:tc>
        <w:tc>
          <w:tcPr>
            <w:tcW w:w="1900" w:type="dxa"/>
            <w:noWrap/>
          </w:tcPr>
          <w:p w14:paraId="72029085" w14:textId="77777777" w:rsidR="00827841" w:rsidRDefault="00675590">
            <w:pPr>
              <w:numPr>
                <w:ilvl w:val="0"/>
                <w:numId w:val="9"/>
              </w:numPr>
            </w:pPr>
            <w:r>
              <w:t>Identify the same sized whole partitioned into 2 and 4 equal shares.</w:t>
            </w:r>
          </w:p>
          <w:p w14:paraId="72029086" w14:textId="77777777" w:rsidR="00827841" w:rsidRDefault="00675590">
            <w:pPr>
              <w:numPr>
                <w:ilvl w:val="0"/>
                <w:numId w:val="9"/>
              </w:numPr>
            </w:pPr>
            <w:r>
              <w:t>Describe the equal shares of a whole as one half of or two fourths of.</w:t>
            </w:r>
          </w:p>
          <w:p w14:paraId="72029087" w14:textId="77777777" w:rsidR="00827841" w:rsidRDefault="00675590">
            <w:pPr>
              <w:numPr>
                <w:ilvl w:val="0"/>
                <w:numId w:val="9"/>
              </w:numPr>
            </w:pPr>
            <w:r>
              <w:t>Describe the whole as two halves or four fourths.</w:t>
            </w:r>
          </w:p>
          <w:p w14:paraId="72029088" w14:textId="77777777" w:rsidR="00827841" w:rsidRDefault="00675590">
            <w:r>
              <w:rPr>
                <w:b/>
                <w:bCs/>
              </w:rPr>
              <w:t>Engagement Statements</w:t>
            </w:r>
            <w:r>
              <w:t xml:space="preserve"> (demonstration of engaged in the topic)</w:t>
            </w:r>
          </w:p>
          <w:p w14:paraId="72029089" w14:textId="77777777" w:rsidR="00827841" w:rsidRDefault="00675590">
            <w:pPr>
              <w:numPr>
                <w:ilvl w:val="0"/>
                <w:numId w:val="10"/>
              </w:numPr>
            </w:pPr>
            <w:r>
              <w:t>Interact with area (rectangles) and length (number lines) fraction models.</w:t>
            </w:r>
          </w:p>
        </w:tc>
      </w:tr>
      <w:tr w:rsidR="00827841" w14:paraId="7202908C" w14:textId="77777777">
        <w:trPr>
          <w:trHeight w:val="50"/>
        </w:trPr>
        <w:tc>
          <w:tcPr>
            <w:tcW w:w="5000" w:type="dxa"/>
            <w:gridSpan w:val="5"/>
            <w:shd w:val="clear" w:color="auto" w:fill="D9E1F2"/>
            <w:noWrap/>
            <w:vAlign w:val="center"/>
          </w:tcPr>
          <w:p w14:paraId="7202908B" w14:textId="77777777" w:rsidR="00827841" w:rsidRDefault="00675590">
            <w:pPr>
              <w:spacing w:after="0"/>
              <w:jc w:val="center"/>
            </w:pPr>
            <w:r>
              <w:rPr>
                <w:b/>
                <w:bCs/>
              </w:rPr>
              <w:t>Measurement and Data</w:t>
            </w:r>
          </w:p>
        </w:tc>
      </w:tr>
      <w:tr w:rsidR="00827841" w14:paraId="7202908E" w14:textId="77777777">
        <w:trPr>
          <w:trHeight w:val="50"/>
        </w:trPr>
        <w:tc>
          <w:tcPr>
            <w:tcW w:w="5000" w:type="dxa"/>
            <w:gridSpan w:val="5"/>
            <w:shd w:val="clear" w:color="auto" w:fill="FFFFFF"/>
            <w:noWrap/>
            <w:vAlign w:val="center"/>
          </w:tcPr>
          <w:p w14:paraId="7202908D" w14:textId="77777777" w:rsidR="00827841" w:rsidRDefault="00675590">
            <w:pPr>
              <w:spacing w:after="0"/>
              <w:jc w:val="center"/>
            </w:pPr>
            <w:r>
              <w:rPr>
                <w:i/>
                <w:iCs/>
              </w:rPr>
              <w:t>Represent and interpret data.</w:t>
            </w:r>
          </w:p>
        </w:tc>
      </w:tr>
      <w:tr w:rsidR="00827841" w14:paraId="72029099" w14:textId="77777777">
        <w:trPr>
          <w:trHeight w:val="50"/>
        </w:trPr>
        <w:tc>
          <w:tcPr>
            <w:tcW w:w="1000" w:type="dxa"/>
            <w:noWrap/>
          </w:tcPr>
          <w:p w14:paraId="7202908F" w14:textId="77777777" w:rsidR="00827841" w:rsidRDefault="00675590">
            <w:r>
              <w:rPr>
                <w:b/>
                <w:bCs/>
              </w:rPr>
              <w:t>3.MD.3:</w:t>
            </w:r>
            <w:r>
              <w:t xml:space="preserve"> Create scaled picture graphs to represent a data set with several categories. Create scaled bar graphs to represent a data set with several categories. Solve two-step “how many more” and “how many less” problems using information presented in the scaled graphs. For example, create a bar graph in which each square in the bar graph might represent 5 pets, then determine how many more/less in two given categories.</w:t>
            </w:r>
          </w:p>
        </w:tc>
        <w:tc>
          <w:tcPr>
            <w:tcW w:w="700" w:type="dxa"/>
            <w:noWrap/>
          </w:tcPr>
          <w:p w14:paraId="72029090" w14:textId="77777777" w:rsidR="00827841" w:rsidRDefault="00675590">
            <w:r>
              <w:rPr>
                <w:b/>
                <w:bCs/>
              </w:rPr>
              <w:t>3.MD.3a:</w:t>
            </w:r>
            <w:r>
              <w:t xml:space="preserve"> Create scaled bar (or picture) graph from given or collected data sets and interpret the graph, including solving 1-step (e.g., “how many more” “how many less” problems).</w:t>
            </w:r>
          </w:p>
        </w:tc>
        <w:tc>
          <w:tcPr>
            <w:tcW w:w="700" w:type="dxa"/>
            <w:noWrap/>
          </w:tcPr>
          <w:p w14:paraId="72029091" w14:textId="77777777" w:rsidR="00827841" w:rsidRDefault="00675590">
            <w:r>
              <w:rPr>
                <w:b/>
                <w:bCs/>
              </w:rPr>
              <w:t>3.MD.3b:</w:t>
            </w:r>
            <w:r>
              <w:t xml:space="preserve"> Identify quantities from a picture or bar graph (e.g., in a class graph representing pets, represent 4 cats with 4 blocks or 4 cat pictures and 2 hamsters with 2 blocks or pictures).</w:t>
            </w:r>
          </w:p>
        </w:tc>
        <w:tc>
          <w:tcPr>
            <w:tcW w:w="700" w:type="dxa"/>
            <w:noWrap/>
          </w:tcPr>
          <w:p w14:paraId="72029092" w14:textId="77777777" w:rsidR="00827841" w:rsidRDefault="00675590">
            <w:r>
              <w:rPr>
                <w:b/>
                <w:bCs/>
              </w:rPr>
              <w:t>3.MD.3c:</w:t>
            </w:r>
            <w:r>
              <w:t xml:space="preserve"> Sort data on a bar graph (e.g., weather– sunny, cloudy, rainy, snowy).</w:t>
            </w:r>
          </w:p>
        </w:tc>
        <w:tc>
          <w:tcPr>
            <w:tcW w:w="1900" w:type="dxa"/>
            <w:noWrap/>
          </w:tcPr>
          <w:p w14:paraId="72029093" w14:textId="77777777" w:rsidR="00827841" w:rsidRDefault="00675590">
            <w:pPr>
              <w:numPr>
                <w:ilvl w:val="0"/>
                <w:numId w:val="11"/>
              </w:numPr>
            </w:pPr>
            <w:r>
              <w:t>Classify objects into categories.</w:t>
            </w:r>
          </w:p>
          <w:p w14:paraId="72029094" w14:textId="77777777" w:rsidR="00827841" w:rsidRDefault="00675590">
            <w:pPr>
              <w:numPr>
                <w:ilvl w:val="0"/>
                <w:numId w:val="11"/>
              </w:numPr>
            </w:pPr>
            <w:r>
              <w:t>Count the number of objects in each category.</w:t>
            </w:r>
          </w:p>
          <w:p w14:paraId="72029095" w14:textId="77777777" w:rsidR="00827841" w:rsidRDefault="00675590">
            <w:pPr>
              <w:numPr>
                <w:ilvl w:val="0"/>
                <w:numId w:val="11"/>
              </w:numPr>
            </w:pPr>
            <w:r>
              <w:t>Sort U.S. currency by coins (pennies, nickels, dimes, quarters) or bills ($1, $5, $10).</w:t>
            </w:r>
          </w:p>
          <w:p w14:paraId="72029096" w14:textId="77777777" w:rsidR="00827841" w:rsidRDefault="00675590">
            <w:pPr>
              <w:numPr>
                <w:ilvl w:val="0"/>
                <w:numId w:val="11"/>
              </w:numPr>
            </w:pPr>
            <w:r>
              <w:t>Create a bar graph with a scale of 1 by stacking physical objects</w:t>
            </w:r>
          </w:p>
          <w:p w14:paraId="72029097" w14:textId="77777777" w:rsidR="00827841" w:rsidRDefault="00675590">
            <w:r>
              <w:rPr>
                <w:b/>
                <w:bCs/>
              </w:rPr>
              <w:t>Engagement Statements</w:t>
            </w:r>
            <w:r>
              <w:t xml:space="preserve"> (demonstration of engaged in the topic)</w:t>
            </w:r>
          </w:p>
          <w:p w14:paraId="72029098" w14:textId="77777777" w:rsidR="00827841" w:rsidRDefault="00675590">
            <w:pPr>
              <w:numPr>
                <w:ilvl w:val="0"/>
                <w:numId w:val="12"/>
              </w:numPr>
            </w:pPr>
            <w:r>
              <w:t>Interact with a bar graph.</w:t>
            </w:r>
          </w:p>
        </w:tc>
      </w:tr>
      <w:tr w:rsidR="00827841" w14:paraId="720290A3" w14:textId="77777777">
        <w:trPr>
          <w:trHeight w:val="50"/>
        </w:trPr>
        <w:tc>
          <w:tcPr>
            <w:tcW w:w="1000" w:type="dxa"/>
            <w:noWrap/>
          </w:tcPr>
          <w:p w14:paraId="7202909A" w14:textId="77777777" w:rsidR="00827841" w:rsidRDefault="00675590">
            <w:r>
              <w:rPr>
                <w:b/>
                <w:bCs/>
              </w:rPr>
              <w:t>3.MD.4:</w:t>
            </w:r>
            <w:r>
              <w:t xml:space="preserve"> Generate measurement data by measuring lengths using rulers marked with halves and fourths of an inch. Show the data by creating a line plot, where the horizontal </w:t>
            </w:r>
            <w:r>
              <w:lastRenderedPageBreak/>
              <w:t>scale is marked off in appropriate units—whole numbers, halves, or quarters.</w:t>
            </w:r>
          </w:p>
        </w:tc>
        <w:tc>
          <w:tcPr>
            <w:tcW w:w="700" w:type="dxa"/>
            <w:noWrap/>
          </w:tcPr>
          <w:p w14:paraId="7202909B" w14:textId="77777777" w:rsidR="00827841" w:rsidRDefault="00675590">
            <w:r>
              <w:rPr>
                <w:b/>
                <w:bCs/>
              </w:rPr>
              <w:lastRenderedPageBreak/>
              <w:t>3.MD.4a:</w:t>
            </w:r>
            <w:r>
              <w:t xml:space="preserve"> Measure objects using a ruler to the nearest fourth of an inch.</w:t>
            </w:r>
          </w:p>
        </w:tc>
        <w:tc>
          <w:tcPr>
            <w:tcW w:w="700" w:type="dxa"/>
            <w:noWrap/>
          </w:tcPr>
          <w:p w14:paraId="7202909C" w14:textId="77777777" w:rsidR="00827841" w:rsidRDefault="00675590">
            <w:r>
              <w:rPr>
                <w:b/>
                <w:bCs/>
              </w:rPr>
              <w:t>3.MD.4b:</w:t>
            </w:r>
            <w:r>
              <w:t xml:space="preserve"> Measure objects using a ruler to the nearest half inch.</w:t>
            </w:r>
          </w:p>
        </w:tc>
        <w:tc>
          <w:tcPr>
            <w:tcW w:w="700" w:type="dxa"/>
            <w:noWrap/>
          </w:tcPr>
          <w:p w14:paraId="7202909D" w14:textId="77777777" w:rsidR="00827841" w:rsidRDefault="00675590">
            <w:r>
              <w:rPr>
                <w:b/>
                <w:bCs/>
              </w:rPr>
              <w:t>3.MD.4c:</w:t>
            </w:r>
            <w:r>
              <w:t xml:space="preserve"> Measure objects using a ruler to the nearest inch.</w:t>
            </w:r>
          </w:p>
        </w:tc>
        <w:tc>
          <w:tcPr>
            <w:tcW w:w="1900" w:type="dxa"/>
            <w:noWrap/>
          </w:tcPr>
          <w:p w14:paraId="7202909E" w14:textId="77777777" w:rsidR="00827841" w:rsidRDefault="00675590">
            <w:pPr>
              <w:numPr>
                <w:ilvl w:val="0"/>
                <w:numId w:val="13"/>
              </w:numPr>
            </w:pPr>
            <w:r>
              <w:t>Identify inches on a ruler.</w:t>
            </w:r>
          </w:p>
          <w:p w14:paraId="7202909F" w14:textId="77777777" w:rsidR="00827841" w:rsidRDefault="00675590">
            <w:pPr>
              <w:numPr>
                <w:ilvl w:val="0"/>
                <w:numId w:val="13"/>
              </w:numPr>
            </w:pPr>
            <w:r>
              <w:t>Express the length of an object as a whole number of length units by laying multiple copies of a shorter object (the length unit) end to end.</w:t>
            </w:r>
          </w:p>
          <w:p w14:paraId="720290A0" w14:textId="77777777" w:rsidR="00827841" w:rsidRDefault="00675590">
            <w:pPr>
              <w:numPr>
                <w:ilvl w:val="0"/>
                <w:numId w:val="13"/>
              </w:numPr>
            </w:pPr>
            <w:r>
              <w:t>Understand that the length measurement of an object is the number of same-size length units that span it with no gaps or overlaps.</w:t>
            </w:r>
          </w:p>
          <w:p w14:paraId="720290A1" w14:textId="77777777" w:rsidR="00827841" w:rsidRDefault="00675590">
            <w:r>
              <w:rPr>
                <w:b/>
                <w:bCs/>
              </w:rPr>
              <w:lastRenderedPageBreak/>
              <w:t>Engagement Statements</w:t>
            </w:r>
            <w:r>
              <w:t xml:space="preserve"> (demonstration of engaged in the topic)</w:t>
            </w:r>
          </w:p>
          <w:p w14:paraId="720290A2" w14:textId="77777777" w:rsidR="00827841" w:rsidRDefault="00675590">
            <w:pPr>
              <w:numPr>
                <w:ilvl w:val="0"/>
                <w:numId w:val="14"/>
              </w:numPr>
            </w:pPr>
            <w:r>
              <w:t>Interact with a ruler.</w:t>
            </w:r>
          </w:p>
        </w:tc>
      </w:tr>
      <w:tr w:rsidR="00827841" w14:paraId="720290AE" w14:textId="77777777">
        <w:trPr>
          <w:trHeight w:val="50"/>
        </w:trPr>
        <w:tc>
          <w:tcPr>
            <w:tcW w:w="1000" w:type="dxa"/>
            <w:noWrap/>
          </w:tcPr>
          <w:p w14:paraId="720290A4" w14:textId="77777777" w:rsidR="00827841" w:rsidRDefault="00675590">
            <w:r>
              <w:rPr>
                <w:b/>
                <w:bCs/>
              </w:rPr>
              <w:lastRenderedPageBreak/>
              <w:t>3.MD.6:</w:t>
            </w:r>
            <w:r>
              <w:t xml:space="preserve"> Measure areas by counting unit squares (square cm, square m, square in, square ft, and improvised units).</w:t>
            </w:r>
          </w:p>
        </w:tc>
        <w:tc>
          <w:tcPr>
            <w:tcW w:w="700" w:type="dxa"/>
            <w:noWrap/>
          </w:tcPr>
          <w:p w14:paraId="720290A5" w14:textId="77777777" w:rsidR="00827841" w:rsidRDefault="00675590">
            <w:r>
              <w:rPr>
                <w:b/>
                <w:bCs/>
              </w:rPr>
              <w:t>3.MD.6a:</w:t>
            </w:r>
            <w:r>
              <w:t xml:space="preserve"> Find the area of rectangles with whole-number side lengths by counting unit squares (limit area up to 40).</w:t>
            </w:r>
          </w:p>
        </w:tc>
        <w:tc>
          <w:tcPr>
            <w:tcW w:w="700" w:type="dxa"/>
            <w:noWrap/>
          </w:tcPr>
          <w:p w14:paraId="720290A6" w14:textId="77777777" w:rsidR="00827841" w:rsidRDefault="00675590">
            <w:r>
              <w:rPr>
                <w:b/>
                <w:bCs/>
              </w:rPr>
              <w:t>3.MD.6b:</w:t>
            </w:r>
            <w:r>
              <w:t xml:space="preserve"> Find the area of rectangles with whole-number side lengths by counting unit squares (limit to factors of 1s, 2s, 3s, 4s, 5s, and 10s with products not exceeding 30).</w:t>
            </w:r>
          </w:p>
        </w:tc>
        <w:tc>
          <w:tcPr>
            <w:tcW w:w="700" w:type="dxa"/>
            <w:noWrap/>
          </w:tcPr>
          <w:p w14:paraId="720290A7" w14:textId="77777777" w:rsidR="00827841" w:rsidRDefault="00675590">
            <w:r>
              <w:rPr>
                <w:b/>
                <w:bCs/>
              </w:rPr>
              <w:t>3.MD.6c:</w:t>
            </w:r>
            <w:r>
              <w:t xml:space="preserve"> Find the area of rectangles with whole-number side lengths by counting unit squares (limit factors of 1s, 2s, and 5s and areas up to 20).</w:t>
            </w:r>
          </w:p>
        </w:tc>
        <w:tc>
          <w:tcPr>
            <w:tcW w:w="1900" w:type="dxa"/>
            <w:noWrap/>
          </w:tcPr>
          <w:p w14:paraId="720290A8" w14:textId="77777777" w:rsidR="00827841" w:rsidRDefault="00675590">
            <w:pPr>
              <w:numPr>
                <w:ilvl w:val="0"/>
                <w:numId w:val="15"/>
              </w:numPr>
            </w:pPr>
            <w:r>
              <w:t>Identify surfaces where an area can be measured.</w:t>
            </w:r>
          </w:p>
          <w:p w14:paraId="720290A9" w14:textId="77777777" w:rsidR="00827841" w:rsidRDefault="00675590">
            <w:pPr>
              <w:numPr>
                <w:ilvl w:val="0"/>
                <w:numId w:val="15"/>
              </w:numPr>
            </w:pPr>
            <w:r>
              <w:t>Lay unit squares up to 20 on a flat surface.</w:t>
            </w:r>
          </w:p>
          <w:p w14:paraId="720290AA" w14:textId="77777777" w:rsidR="00827841" w:rsidRDefault="00675590">
            <w:pPr>
              <w:numPr>
                <w:ilvl w:val="0"/>
                <w:numId w:val="15"/>
              </w:numPr>
            </w:pPr>
            <w:r>
              <w:t>Count unit squares up to 20 on a flat surface.</w:t>
            </w:r>
          </w:p>
          <w:p w14:paraId="720290AB" w14:textId="77777777" w:rsidR="00827841" w:rsidRDefault="00675590">
            <w:pPr>
              <w:numPr>
                <w:ilvl w:val="0"/>
                <w:numId w:val="15"/>
              </w:numPr>
            </w:pPr>
            <w:r>
              <w:t>Arrange unit squares up to 20 into rows and columns.</w:t>
            </w:r>
          </w:p>
          <w:p w14:paraId="720290AC" w14:textId="77777777" w:rsidR="00827841" w:rsidRDefault="00675590">
            <w:r>
              <w:rPr>
                <w:b/>
                <w:bCs/>
              </w:rPr>
              <w:t>Engagement Statements</w:t>
            </w:r>
            <w:r>
              <w:t xml:space="preserve"> (demonstration of engaged in the topic)</w:t>
            </w:r>
          </w:p>
          <w:p w14:paraId="720290AD" w14:textId="77777777" w:rsidR="00827841" w:rsidRDefault="00675590">
            <w:pPr>
              <w:numPr>
                <w:ilvl w:val="0"/>
                <w:numId w:val="16"/>
              </w:numPr>
            </w:pPr>
            <w:r>
              <w:t>Interact with flat two-dimensional surfaces.</w:t>
            </w:r>
          </w:p>
        </w:tc>
      </w:tr>
      <w:tr w:rsidR="00827841" w14:paraId="720290BD" w14:textId="77777777">
        <w:trPr>
          <w:trHeight w:val="50"/>
        </w:trPr>
        <w:tc>
          <w:tcPr>
            <w:tcW w:w="1000" w:type="dxa"/>
            <w:noWrap/>
          </w:tcPr>
          <w:p w14:paraId="720290AF" w14:textId="77777777" w:rsidR="00827841" w:rsidRDefault="00675590">
            <w:r>
              <w:rPr>
                <w:b/>
                <w:bCs/>
              </w:rPr>
              <w:t>3.MD.7:</w:t>
            </w:r>
            <w:r>
              <w:t xml:space="preserve"> Relate area to the operations of multiplication and addition.</w:t>
            </w:r>
          </w:p>
          <w:p w14:paraId="720290B0" w14:textId="77777777" w:rsidR="00827841" w:rsidRDefault="00675590">
            <w:pPr>
              <w:numPr>
                <w:ilvl w:val="0"/>
                <w:numId w:val="17"/>
              </w:numPr>
            </w:pPr>
            <w:r>
              <w:t xml:space="preserve">Find the area of a rectangle with whole-number side lengths by tiling </w:t>
            </w:r>
            <w:proofErr w:type="gramStart"/>
            <w:r>
              <w:t>it, and</w:t>
            </w:r>
            <w:proofErr w:type="gramEnd"/>
            <w:r>
              <w:t xml:space="preserve"> show that the area is the same as would be found by multiplying the side lengths.</w:t>
            </w:r>
          </w:p>
          <w:p w14:paraId="720290B1" w14:textId="77777777" w:rsidR="00827841" w:rsidRDefault="00675590">
            <w:pPr>
              <w:numPr>
                <w:ilvl w:val="0"/>
                <w:numId w:val="17"/>
              </w:numPr>
            </w:pPr>
            <w:r>
              <w:t xml:space="preserve">Multiply side lengths to find areas of rectangles with whole-number side lengths in the context of solving real-world and mathematical </w:t>
            </w:r>
            <w:proofErr w:type="gramStart"/>
            <w:r>
              <w:t>problems, and</w:t>
            </w:r>
            <w:proofErr w:type="gramEnd"/>
            <w:r>
              <w:t xml:space="preserve"> represent whole-number products as rectangular areas in mathematical reasoning.</w:t>
            </w:r>
          </w:p>
          <w:p w14:paraId="720290B2" w14:textId="77777777" w:rsidR="00827841" w:rsidRDefault="00675590">
            <w:pPr>
              <w:numPr>
                <w:ilvl w:val="0"/>
                <w:numId w:val="17"/>
              </w:numPr>
            </w:pPr>
            <w:r>
              <w:t xml:space="preserve">Use tiling to show in a concrete case that the area of a rectangle with whole number side lengths a and b + c is the sum of a × b and a × c (represent the distributive property with </w:t>
            </w:r>
            <w:r>
              <w:lastRenderedPageBreak/>
              <w:t>visual models including an area model).</w:t>
            </w:r>
          </w:p>
          <w:p w14:paraId="720290B3" w14:textId="77777777" w:rsidR="00827841" w:rsidRDefault="00675590">
            <w:pPr>
              <w:numPr>
                <w:ilvl w:val="0"/>
                <w:numId w:val="17"/>
              </w:numPr>
            </w:pPr>
            <w:r>
              <w:t>Recognize area as additive. Find the area of figures composed of rectangles by decomposing into non-overlapping rectangles and adding the areas of the non-overlapping parts, applying this technique to solve real-world problems.</w:t>
            </w:r>
          </w:p>
        </w:tc>
        <w:tc>
          <w:tcPr>
            <w:tcW w:w="700" w:type="dxa"/>
            <w:noWrap/>
          </w:tcPr>
          <w:p w14:paraId="720290B4" w14:textId="77777777" w:rsidR="00827841" w:rsidRDefault="00675590">
            <w:r>
              <w:rPr>
                <w:b/>
                <w:bCs/>
              </w:rPr>
              <w:lastRenderedPageBreak/>
              <w:t>3.MD.7a:</w:t>
            </w:r>
            <w:r>
              <w:t xml:space="preserve"> Given the side length measures for a rectangle, find the area (whole number factors with areas limited to 40).</w:t>
            </w:r>
          </w:p>
        </w:tc>
        <w:tc>
          <w:tcPr>
            <w:tcW w:w="700" w:type="dxa"/>
            <w:noWrap/>
          </w:tcPr>
          <w:p w14:paraId="720290B5" w14:textId="77777777" w:rsidR="00827841" w:rsidRDefault="00675590">
            <w:r>
              <w:rPr>
                <w:b/>
                <w:bCs/>
              </w:rPr>
              <w:t>3.MD.7b:</w:t>
            </w:r>
            <w:r>
              <w:t xml:space="preserve"> Given a visual model of a tiled rectangle, identify a number sentence (repeated addition or multiplication) that represents a solution for finding the area (whole number factors with areas limited to 30).</w:t>
            </w:r>
          </w:p>
        </w:tc>
        <w:tc>
          <w:tcPr>
            <w:tcW w:w="700" w:type="dxa"/>
            <w:noWrap/>
          </w:tcPr>
          <w:p w14:paraId="720290B6" w14:textId="77777777" w:rsidR="00827841" w:rsidRDefault="00675590">
            <w:r>
              <w:rPr>
                <w:b/>
                <w:bCs/>
              </w:rPr>
              <w:t>3.MD.7c:</w:t>
            </w:r>
            <w:r>
              <w:t xml:space="preserve"> Use tiling to cover the area of a square and count the tiles (unit squares) to find the area (whole number factors with areas limited to 20).</w:t>
            </w:r>
          </w:p>
        </w:tc>
        <w:tc>
          <w:tcPr>
            <w:tcW w:w="1900" w:type="dxa"/>
            <w:noWrap/>
          </w:tcPr>
          <w:p w14:paraId="720290B7" w14:textId="77777777" w:rsidR="00827841" w:rsidRDefault="00675590">
            <w:pPr>
              <w:numPr>
                <w:ilvl w:val="0"/>
                <w:numId w:val="18"/>
              </w:numPr>
            </w:pPr>
            <w:r>
              <w:t>Identify surfaces where an area can be measured.</w:t>
            </w:r>
          </w:p>
          <w:p w14:paraId="720290B8" w14:textId="77777777" w:rsidR="00827841" w:rsidRDefault="00675590">
            <w:pPr>
              <w:numPr>
                <w:ilvl w:val="0"/>
                <w:numId w:val="18"/>
              </w:numPr>
            </w:pPr>
            <w:r>
              <w:t>Lay unit squares up to 20 on a flat surface.</w:t>
            </w:r>
          </w:p>
          <w:p w14:paraId="720290B9" w14:textId="77777777" w:rsidR="00827841" w:rsidRDefault="00675590">
            <w:pPr>
              <w:numPr>
                <w:ilvl w:val="0"/>
                <w:numId w:val="18"/>
              </w:numPr>
            </w:pPr>
            <w:r>
              <w:t>Count unit squares up to 20 on a flat surface.</w:t>
            </w:r>
          </w:p>
          <w:p w14:paraId="720290BA" w14:textId="77777777" w:rsidR="00827841" w:rsidRDefault="00675590">
            <w:pPr>
              <w:numPr>
                <w:ilvl w:val="0"/>
                <w:numId w:val="18"/>
              </w:numPr>
            </w:pPr>
            <w:r>
              <w:t>Arrange unit squares up to 20 into rows and columns.</w:t>
            </w:r>
          </w:p>
          <w:p w14:paraId="720290BB" w14:textId="77777777" w:rsidR="00827841" w:rsidRDefault="00675590">
            <w:r>
              <w:rPr>
                <w:b/>
                <w:bCs/>
              </w:rPr>
              <w:t>Engagement Statements</w:t>
            </w:r>
            <w:r>
              <w:t xml:space="preserve"> (demonstration of engaged in the topic)</w:t>
            </w:r>
          </w:p>
          <w:p w14:paraId="720290BC" w14:textId="77777777" w:rsidR="00827841" w:rsidRDefault="00675590">
            <w:pPr>
              <w:numPr>
                <w:ilvl w:val="0"/>
                <w:numId w:val="19"/>
              </w:numPr>
            </w:pPr>
            <w:r>
              <w:t>Interact with flat two-dimensional surfaces.</w:t>
            </w:r>
          </w:p>
        </w:tc>
      </w:tr>
    </w:tbl>
    <w:p w14:paraId="720290BE" w14:textId="77777777" w:rsidR="00827841" w:rsidRDefault="00827841">
      <w:pPr>
        <w:sectPr w:rsidR="00827841">
          <w:headerReference w:type="default" r:id="rId13"/>
          <w:pgSz w:w="15840" w:h="12240" w:orient="landscape"/>
          <w:pgMar w:top="720" w:right="720" w:bottom="720" w:left="720" w:header="720" w:footer="720" w:gutter="0"/>
          <w:cols w:space="720"/>
        </w:sectPr>
      </w:pPr>
    </w:p>
    <w:p w14:paraId="720290BF" w14:textId="77777777" w:rsidR="00827841" w:rsidRDefault="00675590" w:rsidP="000727FF">
      <w:pPr>
        <w:pStyle w:val="Heading1"/>
      </w:pPr>
      <w:r>
        <w:lastRenderedPageBreak/>
        <w:t>Subject: Mathematics</w:t>
      </w:r>
    </w:p>
    <w:p w14:paraId="720290C0" w14:textId="77777777" w:rsidR="00827841" w:rsidRDefault="00675590" w:rsidP="000727FF">
      <w:pPr>
        <w:pStyle w:val="Heading2"/>
      </w:pPr>
      <w:r>
        <w:t>Grade: 5</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000" w:firstRow="0" w:lastRow="0" w:firstColumn="0" w:lastColumn="0" w:noHBand="0" w:noVBand="0"/>
      </w:tblPr>
      <w:tblGrid>
        <w:gridCol w:w="2876"/>
        <w:gridCol w:w="2014"/>
        <w:gridCol w:w="2014"/>
        <w:gridCol w:w="2014"/>
        <w:gridCol w:w="5466"/>
      </w:tblGrid>
      <w:tr w:rsidR="00827841" w14:paraId="720290C7" w14:textId="77777777">
        <w:trPr>
          <w:tblHeader/>
        </w:trPr>
        <w:tc>
          <w:tcPr>
            <w:tcW w:w="1000" w:type="dxa"/>
            <w:shd w:val="clear" w:color="auto" w:fill="8BA4D4"/>
            <w:noWrap/>
            <w:vAlign w:val="center"/>
          </w:tcPr>
          <w:p w14:paraId="720290C1" w14:textId="77777777" w:rsidR="00827841" w:rsidRDefault="00675590">
            <w:pPr>
              <w:spacing w:after="0"/>
              <w:jc w:val="center"/>
            </w:pPr>
            <w:r>
              <w:rPr>
                <w:b/>
                <w:bCs/>
              </w:rPr>
              <w:t>Learning Standard</w:t>
            </w:r>
          </w:p>
        </w:tc>
        <w:tc>
          <w:tcPr>
            <w:tcW w:w="700" w:type="dxa"/>
            <w:shd w:val="clear" w:color="auto" w:fill="FE7D79"/>
            <w:noWrap/>
            <w:vAlign w:val="center"/>
          </w:tcPr>
          <w:p w14:paraId="720290C2" w14:textId="77777777" w:rsidR="00827841" w:rsidRDefault="00675590">
            <w:pPr>
              <w:spacing w:after="0"/>
              <w:jc w:val="center"/>
            </w:pPr>
            <w:r>
              <w:rPr>
                <w:b/>
                <w:bCs/>
              </w:rPr>
              <w:t>Complexity a</w:t>
            </w:r>
          </w:p>
        </w:tc>
        <w:tc>
          <w:tcPr>
            <w:tcW w:w="700" w:type="dxa"/>
            <w:shd w:val="clear" w:color="auto" w:fill="FE7D79"/>
            <w:noWrap/>
            <w:vAlign w:val="center"/>
          </w:tcPr>
          <w:p w14:paraId="720290C3" w14:textId="77777777" w:rsidR="00827841" w:rsidRDefault="00675590">
            <w:pPr>
              <w:spacing w:after="0"/>
              <w:jc w:val="center"/>
            </w:pPr>
            <w:r>
              <w:rPr>
                <w:b/>
                <w:bCs/>
              </w:rPr>
              <w:t>Complexity b</w:t>
            </w:r>
          </w:p>
        </w:tc>
        <w:tc>
          <w:tcPr>
            <w:tcW w:w="700" w:type="dxa"/>
            <w:shd w:val="clear" w:color="auto" w:fill="FE7D79"/>
            <w:noWrap/>
            <w:vAlign w:val="center"/>
          </w:tcPr>
          <w:p w14:paraId="720290C4" w14:textId="77777777" w:rsidR="00827841" w:rsidRDefault="00675590">
            <w:pPr>
              <w:spacing w:after="0"/>
              <w:jc w:val="center"/>
            </w:pPr>
            <w:r>
              <w:rPr>
                <w:b/>
                <w:bCs/>
              </w:rPr>
              <w:t>Complexity c</w:t>
            </w:r>
          </w:p>
        </w:tc>
        <w:tc>
          <w:tcPr>
            <w:tcW w:w="1900" w:type="dxa"/>
            <w:shd w:val="clear" w:color="auto" w:fill="B1B4B6"/>
            <w:noWrap/>
            <w:vAlign w:val="center"/>
          </w:tcPr>
          <w:p w14:paraId="720290C6" w14:textId="77777777" w:rsidR="00827841" w:rsidRDefault="00675590">
            <w:pPr>
              <w:spacing w:after="0"/>
              <w:jc w:val="center"/>
            </w:pPr>
            <w:r>
              <w:rPr>
                <w:b/>
                <w:bCs/>
                <w:i/>
                <w:iCs/>
              </w:rPr>
              <w:t>Building the Base &amp; Engagement</w:t>
            </w:r>
          </w:p>
        </w:tc>
      </w:tr>
      <w:tr w:rsidR="00827841" w14:paraId="720290C9" w14:textId="77777777" w:rsidTr="00D64CE3">
        <w:trPr>
          <w:trHeight w:val="288"/>
        </w:trPr>
        <w:tc>
          <w:tcPr>
            <w:tcW w:w="5000" w:type="dxa"/>
            <w:gridSpan w:val="5"/>
            <w:shd w:val="clear" w:color="auto" w:fill="FFFFFF"/>
            <w:noWrap/>
            <w:vAlign w:val="center"/>
          </w:tcPr>
          <w:p w14:paraId="720290C8" w14:textId="205505E0" w:rsidR="00827841" w:rsidRDefault="00675590">
            <w:pPr>
              <w:spacing w:after="0"/>
              <w:jc w:val="center"/>
            </w:pPr>
            <w:r>
              <w:rPr>
                <w:color w:val="484848"/>
              </w:rPr>
              <w:t>Most complex ◄────────────────────────────</w:t>
            </w:r>
            <w:r w:rsidR="003D2303">
              <w:rPr>
                <w:b/>
                <w:bCs/>
              </w:rPr>
              <w:t xml:space="preserve"> Learning Progression</w:t>
            </w:r>
            <w:r w:rsidR="003D2303">
              <w:rPr>
                <w:color w:val="484848"/>
              </w:rPr>
              <w:t xml:space="preserve"> </w:t>
            </w:r>
            <w:r>
              <w:rPr>
                <w:color w:val="484848"/>
              </w:rPr>
              <w:t>────────────────────────────► Least complex</w:t>
            </w:r>
          </w:p>
        </w:tc>
      </w:tr>
      <w:tr w:rsidR="00827841" w14:paraId="720290CB" w14:textId="77777777">
        <w:trPr>
          <w:trHeight w:val="50"/>
        </w:trPr>
        <w:tc>
          <w:tcPr>
            <w:tcW w:w="5000" w:type="dxa"/>
            <w:gridSpan w:val="5"/>
            <w:shd w:val="clear" w:color="auto" w:fill="D9E1F2"/>
            <w:noWrap/>
            <w:vAlign w:val="center"/>
          </w:tcPr>
          <w:p w14:paraId="720290CA" w14:textId="77777777" w:rsidR="00827841" w:rsidRDefault="00675590">
            <w:pPr>
              <w:spacing w:after="0"/>
              <w:jc w:val="center"/>
            </w:pPr>
            <w:r>
              <w:rPr>
                <w:b/>
                <w:bCs/>
              </w:rPr>
              <w:t>Operations and Algebraic Thinking</w:t>
            </w:r>
          </w:p>
        </w:tc>
      </w:tr>
      <w:tr w:rsidR="00827841" w14:paraId="720290CD" w14:textId="77777777">
        <w:trPr>
          <w:trHeight w:val="50"/>
        </w:trPr>
        <w:tc>
          <w:tcPr>
            <w:tcW w:w="5000" w:type="dxa"/>
            <w:gridSpan w:val="5"/>
            <w:shd w:val="clear" w:color="auto" w:fill="FFFFFF"/>
            <w:noWrap/>
            <w:vAlign w:val="center"/>
          </w:tcPr>
          <w:p w14:paraId="720290CC" w14:textId="77777777" w:rsidR="00827841" w:rsidRDefault="00675590">
            <w:pPr>
              <w:spacing w:after="0"/>
              <w:jc w:val="center"/>
            </w:pPr>
            <w:r>
              <w:rPr>
                <w:i/>
                <w:iCs/>
              </w:rPr>
              <w:t>Analyze patterns and relationships.</w:t>
            </w:r>
          </w:p>
        </w:tc>
      </w:tr>
      <w:tr w:rsidR="00827841" w14:paraId="720290EA" w14:textId="77777777">
        <w:trPr>
          <w:trHeight w:val="50"/>
        </w:trPr>
        <w:tc>
          <w:tcPr>
            <w:tcW w:w="1000" w:type="dxa"/>
            <w:noWrap/>
          </w:tcPr>
          <w:p w14:paraId="720290CE" w14:textId="77777777" w:rsidR="00827841" w:rsidRDefault="00675590">
            <w:r>
              <w:rPr>
                <w:b/>
                <w:bCs/>
              </w:rPr>
              <w:t>5.OA.3:</w:t>
            </w:r>
            <w:r>
              <w:t xml:space="preserve"> Generate two numerical patterns using two given rules. Identify apparent relationships between corresponding terms. Form ordered pairs consisting of corresponding terms from the two </w:t>
            </w:r>
            <w:proofErr w:type="gramStart"/>
            <w:r>
              <w:t>patterns, and</w:t>
            </w:r>
            <w:proofErr w:type="gramEnd"/>
            <w:r>
              <w:t xml:space="preserve"> graph the ordered pairs on a coordinate plane. For example, given the rule “Add 3” and the starting number </w:t>
            </w:r>
            <w:proofErr w:type="gramStart"/>
            <w:r>
              <w:t>0, and</w:t>
            </w:r>
            <w:proofErr w:type="gramEnd"/>
            <w:r>
              <w:t xml:space="preserve"> given the rule “Add 6” and the starting number 0, generate terms in the resulting sequences, and observe that the terms in one sequence are twice the corresponding terms in the other sequence. Explain informally why this is so.</w:t>
            </w:r>
          </w:p>
        </w:tc>
        <w:tc>
          <w:tcPr>
            <w:tcW w:w="700" w:type="dxa"/>
            <w:noWrap/>
          </w:tcPr>
          <w:p w14:paraId="720290CF" w14:textId="77777777" w:rsidR="00827841" w:rsidRDefault="00675590">
            <w:r>
              <w:rPr>
                <w:b/>
                <w:bCs/>
              </w:rPr>
              <w:t>5.OA.3a:</w:t>
            </w:r>
            <w:r>
              <w:t xml:space="preserve"> Given a rule for a numerical pattern and a two- column table missing several terms, complete the table and graph in the first quadrant.</w:t>
            </w:r>
          </w:p>
          <w:tbl>
            <w:tblPr>
              <w:tblW w:w="0" w:type="auto"/>
              <w:tblCellMar>
                <w:left w:w="10" w:type="dxa"/>
                <w:right w:w="10" w:type="dxa"/>
              </w:tblCellMar>
              <w:tblLook w:val="0000" w:firstRow="0" w:lastRow="0" w:firstColumn="0" w:lastColumn="0" w:noHBand="0" w:noVBand="0"/>
            </w:tblPr>
            <w:tblGrid>
              <w:gridCol w:w="360"/>
              <w:gridCol w:w="360"/>
            </w:tblGrid>
            <w:tr w:rsidR="00827841" w14:paraId="720290D2" w14:textId="77777777">
              <w:trPr>
                <w:tblHeader/>
              </w:trPr>
              <w:tc>
                <w:tcPr>
                  <w:tcW w:w="360" w:type="dxa"/>
                  <w:noWrap/>
                </w:tcPr>
                <w:p w14:paraId="720290D0" w14:textId="77777777" w:rsidR="00827841" w:rsidRDefault="00675590">
                  <w:r>
                    <w:t>Add</w:t>
                  </w:r>
                </w:p>
              </w:tc>
              <w:tc>
                <w:tcPr>
                  <w:tcW w:w="360" w:type="dxa"/>
                  <w:noWrap/>
                </w:tcPr>
                <w:p w14:paraId="720290D1" w14:textId="77777777" w:rsidR="00827841" w:rsidRDefault="00675590">
                  <w:r>
                    <w:t>4</w:t>
                  </w:r>
                </w:p>
              </w:tc>
            </w:tr>
            <w:tr w:rsidR="00827841" w14:paraId="720290D5" w14:textId="77777777">
              <w:tc>
                <w:tcPr>
                  <w:tcW w:w="360" w:type="dxa"/>
                  <w:noWrap/>
                </w:tcPr>
                <w:p w14:paraId="720290D3" w14:textId="77777777" w:rsidR="00827841" w:rsidRDefault="00675590">
                  <w:r>
                    <w:t>1</w:t>
                  </w:r>
                </w:p>
              </w:tc>
              <w:tc>
                <w:tcPr>
                  <w:tcW w:w="360" w:type="dxa"/>
                  <w:noWrap/>
                </w:tcPr>
                <w:p w14:paraId="720290D4" w14:textId="77777777" w:rsidR="00827841" w:rsidRDefault="00675590">
                  <w:r>
                    <w:t>5</w:t>
                  </w:r>
                </w:p>
              </w:tc>
            </w:tr>
            <w:tr w:rsidR="00827841" w14:paraId="720290D8" w14:textId="77777777">
              <w:tc>
                <w:tcPr>
                  <w:tcW w:w="360" w:type="dxa"/>
                  <w:noWrap/>
                </w:tcPr>
                <w:p w14:paraId="720290D6" w14:textId="77777777" w:rsidR="00827841" w:rsidRDefault="00675590">
                  <w:r>
                    <w:t>2</w:t>
                  </w:r>
                </w:p>
              </w:tc>
              <w:tc>
                <w:tcPr>
                  <w:tcW w:w="360" w:type="dxa"/>
                  <w:noWrap/>
                </w:tcPr>
                <w:p w14:paraId="720290D7" w14:textId="77777777" w:rsidR="00827841" w:rsidRDefault="00675590">
                  <w:r>
                    <w:t>6</w:t>
                  </w:r>
                </w:p>
              </w:tc>
            </w:tr>
            <w:tr w:rsidR="00827841" w14:paraId="720290DB" w14:textId="77777777">
              <w:tc>
                <w:tcPr>
                  <w:tcW w:w="360" w:type="dxa"/>
                  <w:noWrap/>
                </w:tcPr>
                <w:p w14:paraId="720290D9" w14:textId="77777777" w:rsidR="00827841" w:rsidRDefault="00675590">
                  <w:r>
                    <w:t>3</w:t>
                  </w:r>
                </w:p>
              </w:tc>
              <w:tc>
                <w:tcPr>
                  <w:tcW w:w="360" w:type="dxa"/>
                  <w:noWrap/>
                </w:tcPr>
                <w:p w14:paraId="720290DA" w14:textId="77777777" w:rsidR="00827841" w:rsidRDefault="00827841"/>
              </w:tc>
            </w:tr>
            <w:tr w:rsidR="00827841" w14:paraId="720290DE" w14:textId="77777777">
              <w:tc>
                <w:tcPr>
                  <w:tcW w:w="360" w:type="dxa"/>
                  <w:noWrap/>
                </w:tcPr>
                <w:p w14:paraId="720290DC" w14:textId="77777777" w:rsidR="00827841" w:rsidRDefault="00675590">
                  <w:r>
                    <w:t>4</w:t>
                  </w:r>
                </w:p>
              </w:tc>
              <w:tc>
                <w:tcPr>
                  <w:tcW w:w="360" w:type="dxa"/>
                  <w:noWrap/>
                </w:tcPr>
                <w:p w14:paraId="720290DD" w14:textId="77777777" w:rsidR="00827841" w:rsidRDefault="00675590">
                  <w:r>
                    <w:t>8</w:t>
                  </w:r>
                </w:p>
              </w:tc>
            </w:tr>
            <w:tr w:rsidR="00827841" w14:paraId="720290E1" w14:textId="77777777">
              <w:tc>
                <w:tcPr>
                  <w:tcW w:w="360" w:type="dxa"/>
                  <w:noWrap/>
                </w:tcPr>
                <w:p w14:paraId="720290DF" w14:textId="77777777" w:rsidR="00827841" w:rsidRDefault="00675590">
                  <w:r>
                    <w:t>5</w:t>
                  </w:r>
                </w:p>
              </w:tc>
              <w:tc>
                <w:tcPr>
                  <w:tcW w:w="360" w:type="dxa"/>
                  <w:noWrap/>
                </w:tcPr>
                <w:p w14:paraId="720290E0" w14:textId="77777777" w:rsidR="00827841" w:rsidRDefault="00827841"/>
              </w:tc>
            </w:tr>
          </w:tbl>
          <w:p w14:paraId="720290E2" w14:textId="77777777" w:rsidR="00827841" w:rsidRDefault="00827841"/>
        </w:tc>
        <w:tc>
          <w:tcPr>
            <w:tcW w:w="700" w:type="dxa"/>
            <w:noWrap/>
          </w:tcPr>
          <w:p w14:paraId="720290E3" w14:textId="77777777" w:rsidR="00827841" w:rsidRDefault="00675590">
            <w:r>
              <w:rPr>
                <w:b/>
                <w:bCs/>
              </w:rPr>
              <w:t>5.OA.3b:</w:t>
            </w:r>
            <w:r>
              <w:t xml:space="preserve"> Plot 2 ordered pairs in the first quadrant of a coordinate grid.</w:t>
            </w:r>
          </w:p>
        </w:tc>
        <w:tc>
          <w:tcPr>
            <w:tcW w:w="700" w:type="dxa"/>
            <w:noWrap/>
          </w:tcPr>
          <w:p w14:paraId="720290E4" w14:textId="77777777" w:rsidR="00827841" w:rsidRDefault="00675590">
            <w:r>
              <w:rPr>
                <w:b/>
                <w:bCs/>
              </w:rPr>
              <w:t>5.OA.3c:</w:t>
            </w:r>
            <w:r>
              <w:t xml:space="preserve"> Given a coordinate grid marked with locations of familiar locations (school, home, library, grocery), identify the location for an ordered pair.</w:t>
            </w:r>
          </w:p>
        </w:tc>
        <w:tc>
          <w:tcPr>
            <w:tcW w:w="1900" w:type="dxa"/>
            <w:noWrap/>
          </w:tcPr>
          <w:p w14:paraId="720290E5" w14:textId="77777777" w:rsidR="00827841" w:rsidRDefault="00675590">
            <w:pPr>
              <w:numPr>
                <w:ilvl w:val="0"/>
                <w:numId w:val="20"/>
              </w:numPr>
            </w:pPr>
            <w:r>
              <w:t>Identify points on a horizontal number line (scale limited to whole numbers 1-10).</w:t>
            </w:r>
          </w:p>
          <w:p w14:paraId="720290E6" w14:textId="77777777" w:rsidR="00827841" w:rsidRDefault="00675590">
            <w:pPr>
              <w:numPr>
                <w:ilvl w:val="0"/>
                <w:numId w:val="20"/>
              </w:numPr>
            </w:pPr>
            <w:r>
              <w:t>Identify points on a vertical number line (scale limited to whole numbers 1-10).</w:t>
            </w:r>
          </w:p>
          <w:p w14:paraId="720290E7" w14:textId="77777777" w:rsidR="00827841" w:rsidRDefault="00675590">
            <w:pPr>
              <w:numPr>
                <w:ilvl w:val="0"/>
                <w:numId w:val="20"/>
              </w:numPr>
            </w:pPr>
            <w:r>
              <w:t>Understand a coordinate grid is formed by a vertical and horizontal number line.</w:t>
            </w:r>
          </w:p>
          <w:p w14:paraId="720290E8" w14:textId="77777777" w:rsidR="00827841" w:rsidRDefault="00675590">
            <w:r>
              <w:rPr>
                <w:b/>
                <w:bCs/>
              </w:rPr>
              <w:t>Engagement Statements</w:t>
            </w:r>
            <w:r>
              <w:t xml:space="preserve"> (demonstration of engaged in the topic)</w:t>
            </w:r>
          </w:p>
          <w:p w14:paraId="720290E9" w14:textId="77777777" w:rsidR="00827841" w:rsidRDefault="00675590">
            <w:pPr>
              <w:numPr>
                <w:ilvl w:val="0"/>
                <w:numId w:val="21"/>
              </w:numPr>
            </w:pPr>
            <w:r>
              <w:t>Interact with coordinate grid.</w:t>
            </w:r>
          </w:p>
        </w:tc>
      </w:tr>
      <w:tr w:rsidR="00827841" w14:paraId="720290EC" w14:textId="77777777">
        <w:trPr>
          <w:trHeight w:val="50"/>
        </w:trPr>
        <w:tc>
          <w:tcPr>
            <w:tcW w:w="5000" w:type="dxa"/>
            <w:gridSpan w:val="5"/>
            <w:shd w:val="clear" w:color="auto" w:fill="D9E1F2"/>
            <w:noWrap/>
            <w:vAlign w:val="center"/>
          </w:tcPr>
          <w:p w14:paraId="720290EB" w14:textId="77777777" w:rsidR="00827841" w:rsidRDefault="00675590">
            <w:pPr>
              <w:spacing w:after="0"/>
              <w:jc w:val="center"/>
            </w:pPr>
            <w:r>
              <w:rPr>
                <w:b/>
                <w:bCs/>
              </w:rPr>
              <w:t>Measurement and Data</w:t>
            </w:r>
          </w:p>
        </w:tc>
      </w:tr>
      <w:tr w:rsidR="00827841" w14:paraId="720290EE" w14:textId="77777777">
        <w:trPr>
          <w:trHeight w:val="50"/>
        </w:trPr>
        <w:tc>
          <w:tcPr>
            <w:tcW w:w="5000" w:type="dxa"/>
            <w:gridSpan w:val="5"/>
            <w:shd w:val="clear" w:color="auto" w:fill="FFFFFF"/>
            <w:noWrap/>
            <w:vAlign w:val="center"/>
          </w:tcPr>
          <w:p w14:paraId="720290ED" w14:textId="77777777" w:rsidR="00827841" w:rsidRDefault="00675590">
            <w:pPr>
              <w:spacing w:after="0"/>
              <w:jc w:val="center"/>
            </w:pPr>
            <w:r>
              <w:rPr>
                <w:i/>
                <w:iCs/>
              </w:rPr>
              <w:t>Convert like measurement units within a given measurement system.</w:t>
            </w:r>
          </w:p>
        </w:tc>
      </w:tr>
      <w:tr w:rsidR="00827841" w14:paraId="720290F6" w14:textId="77777777" w:rsidTr="00D64CE3">
        <w:trPr>
          <w:trHeight w:val="20"/>
        </w:trPr>
        <w:tc>
          <w:tcPr>
            <w:tcW w:w="1000" w:type="dxa"/>
            <w:noWrap/>
          </w:tcPr>
          <w:p w14:paraId="720290EF" w14:textId="77777777" w:rsidR="00827841" w:rsidRDefault="00675590">
            <w:r>
              <w:rPr>
                <w:b/>
                <w:bCs/>
              </w:rPr>
              <w:t>5.MD.1:</w:t>
            </w:r>
            <w:r>
              <w:t xml:space="preserve"> Know relative sizes of these U.S. customary measurement units: pounds, ounces, miles, yards, feet, inches, gallons, quarts, pints, cups, fluid ounces, hours, minutes, and seconds. Convert between pounds and ounces; miles and feet; yards, feet, and inches; </w:t>
            </w:r>
            <w:r>
              <w:lastRenderedPageBreak/>
              <w:t>gallons, quarts, pints, cups, and fluid ounces; hours, minutes, and seconds in solving multi-step, real-world problems.</w:t>
            </w:r>
          </w:p>
        </w:tc>
        <w:tc>
          <w:tcPr>
            <w:tcW w:w="700" w:type="dxa"/>
            <w:noWrap/>
          </w:tcPr>
          <w:p w14:paraId="720290F0" w14:textId="77777777" w:rsidR="00827841" w:rsidRDefault="00675590">
            <w:r>
              <w:rPr>
                <w:b/>
                <w:bCs/>
              </w:rPr>
              <w:lastRenderedPageBreak/>
              <w:t>5.MD.1a:</w:t>
            </w:r>
            <w:r>
              <w:t xml:space="preserve"> Convert, within 1-step conversion, basic units of measure for cups to pints, quarts to gallons, and inches to feet, with visual and/or physical representations to </w:t>
            </w:r>
            <w:r>
              <w:lastRenderedPageBreak/>
              <w:t>solve real-world problems.</w:t>
            </w:r>
          </w:p>
        </w:tc>
        <w:tc>
          <w:tcPr>
            <w:tcW w:w="700" w:type="dxa"/>
            <w:noWrap/>
          </w:tcPr>
          <w:p w14:paraId="720290F1" w14:textId="77777777" w:rsidR="00827841" w:rsidRDefault="00675590">
            <w:r>
              <w:rPr>
                <w:b/>
                <w:bCs/>
              </w:rPr>
              <w:lastRenderedPageBreak/>
              <w:t>5.MD.1b:</w:t>
            </w:r>
            <w:r>
              <w:t xml:space="preserve"> Convert basic units of measure: hours to minutes, gallons to quarts, and yards to feet using physical and/or visual representations.</w:t>
            </w:r>
          </w:p>
        </w:tc>
        <w:tc>
          <w:tcPr>
            <w:tcW w:w="700" w:type="dxa"/>
            <w:noWrap/>
          </w:tcPr>
          <w:p w14:paraId="720290F2" w14:textId="77777777" w:rsidR="00827841" w:rsidRDefault="00675590">
            <w:r>
              <w:rPr>
                <w:b/>
                <w:bCs/>
              </w:rPr>
              <w:t>5.MD.1c:</w:t>
            </w:r>
            <w:r>
              <w:t xml:space="preserve"> Match physical or visual representations of measurement tools and units (time – clock, liquid – teaspoons, cups, or gallons, ruler – feet or yards).</w:t>
            </w:r>
          </w:p>
        </w:tc>
        <w:tc>
          <w:tcPr>
            <w:tcW w:w="1900" w:type="dxa"/>
            <w:noWrap/>
          </w:tcPr>
          <w:p w14:paraId="720290F3" w14:textId="77777777" w:rsidR="00827841" w:rsidRDefault="00675590">
            <w:pPr>
              <w:numPr>
                <w:ilvl w:val="0"/>
                <w:numId w:val="22"/>
              </w:numPr>
            </w:pPr>
            <w:r>
              <w:t>Note for instruction, measurement in units of time (hours and minutes) do not appear in the standards after grade 5.</w:t>
            </w:r>
          </w:p>
          <w:p w14:paraId="720290F4" w14:textId="77777777" w:rsidR="00827841" w:rsidRDefault="00675590">
            <w:r>
              <w:rPr>
                <w:b/>
                <w:bCs/>
              </w:rPr>
              <w:t>Engagement Statements</w:t>
            </w:r>
            <w:r>
              <w:t xml:space="preserve"> (demonstration of engaged in the topic)</w:t>
            </w:r>
          </w:p>
          <w:p w14:paraId="720290F5" w14:textId="77777777" w:rsidR="00827841" w:rsidRDefault="00675590">
            <w:pPr>
              <w:numPr>
                <w:ilvl w:val="0"/>
                <w:numId w:val="23"/>
              </w:numPr>
            </w:pPr>
            <w:r>
              <w:t>Interact with measurement tools for time, length, and liquid volume.</w:t>
            </w:r>
          </w:p>
        </w:tc>
      </w:tr>
      <w:tr w:rsidR="00827841" w14:paraId="720290F8" w14:textId="77777777">
        <w:trPr>
          <w:trHeight w:val="50"/>
        </w:trPr>
        <w:tc>
          <w:tcPr>
            <w:tcW w:w="5000" w:type="dxa"/>
            <w:gridSpan w:val="5"/>
            <w:shd w:val="clear" w:color="auto" w:fill="D9E1F2"/>
            <w:noWrap/>
            <w:vAlign w:val="center"/>
          </w:tcPr>
          <w:p w14:paraId="720290F7" w14:textId="77777777" w:rsidR="00827841" w:rsidRDefault="00675590">
            <w:pPr>
              <w:spacing w:after="0"/>
              <w:jc w:val="center"/>
            </w:pPr>
            <w:r>
              <w:rPr>
                <w:b/>
                <w:bCs/>
              </w:rPr>
              <w:t>Geometry</w:t>
            </w:r>
          </w:p>
        </w:tc>
      </w:tr>
      <w:tr w:rsidR="00827841" w14:paraId="720290FA" w14:textId="77777777">
        <w:trPr>
          <w:trHeight w:val="50"/>
        </w:trPr>
        <w:tc>
          <w:tcPr>
            <w:tcW w:w="5000" w:type="dxa"/>
            <w:gridSpan w:val="5"/>
            <w:shd w:val="clear" w:color="auto" w:fill="FFFFFF"/>
            <w:noWrap/>
            <w:vAlign w:val="center"/>
          </w:tcPr>
          <w:p w14:paraId="720290F9" w14:textId="77777777" w:rsidR="00827841" w:rsidRDefault="00675590">
            <w:pPr>
              <w:spacing w:after="0"/>
              <w:jc w:val="center"/>
            </w:pPr>
            <w:r>
              <w:rPr>
                <w:i/>
                <w:iCs/>
              </w:rPr>
              <w:t>Graph points on the coordinate plane to solve real-world and mathematical problems.</w:t>
            </w:r>
          </w:p>
        </w:tc>
      </w:tr>
      <w:tr w:rsidR="00827841" w14:paraId="72029108" w14:textId="77777777">
        <w:trPr>
          <w:trHeight w:val="50"/>
        </w:trPr>
        <w:tc>
          <w:tcPr>
            <w:tcW w:w="1000" w:type="dxa"/>
            <w:noWrap/>
          </w:tcPr>
          <w:p w14:paraId="720290FB" w14:textId="77777777" w:rsidR="00827841" w:rsidRDefault="00675590">
            <w:r>
              <w:rPr>
                <w:b/>
                <w:bCs/>
              </w:rPr>
              <w:t>5.G.1:</w:t>
            </w:r>
            <w:r>
              <w:t xml:space="preserve"> Use a pair of perpendicular number lines, called axes, to define a coordinate system, with the intersection of the lines (the origin) arranged to coincide with the 0 on each line and a given point in the plane located by using an ordered pair of numbers, called its coordinates. Understand that the first number indicates how far to travel from the origin in the direction of one axis, and the second number indicates how far to travel in the direction of the second axis, with the convention that the names of the two axes and the coordinates correspond, e.g., x-axis and x-coordinate, y-axis and y-coordinate. When given a whole number ordered pair, student will plot the ordered pair using knowledge of the x-axis and y-axis.</w:t>
            </w:r>
          </w:p>
        </w:tc>
        <w:tc>
          <w:tcPr>
            <w:tcW w:w="700" w:type="dxa"/>
            <w:noWrap/>
          </w:tcPr>
          <w:p w14:paraId="720290FC" w14:textId="77777777" w:rsidR="00827841" w:rsidRDefault="00675590">
            <w:r>
              <w:rPr>
                <w:b/>
                <w:bCs/>
              </w:rPr>
              <w:t>5.G.1a:</w:t>
            </w:r>
            <w:r>
              <w:t xml:space="preserve"> When given a whole number ordered pair, student will plot the ordered pair using knowledge of the x-axis and y-axis.</w:t>
            </w:r>
          </w:p>
        </w:tc>
        <w:tc>
          <w:tcPr>
            <w:tcW w:w="700" w:type="dxa"/>
            <w:noWrap/>
          </w:tcPr>
          <w:p w14:paraId="720290FD" w14:textId="77777777" w:rsidR="00827841" w:rsidRDefault="00675590">
            <w:r>
              <w:rPr>
                <w:b/>
                <w:bCs/>
              </w:rPr>
              <w:t>5.G.1b:</w:t>
            </w:r>
            <w:r>
              <w:t xml:space="preserve"> Write the ordered pair for a plotted point in quadrant I of a coordinate plane.</w:t>
            </w:r>
          </w:p>
        </w:tc>
        <w:tc>
          <w:tcPr>
            <w:tcW w:w="700" w:type="dxa"/>
            <w:noWrap/>
          </w:tcPr>
          <w:p w14:paraId="720290FE" w14:textId="77777777" w:rsidR="00827841" w:rsidRDefault="00675590">
            <w:r>
              <w:rPr>
                <w:b/>
                <w:bCs/>
              </w:rPr>
              <w:t>5.G.1c:</w:t>
            </w:r>
            <w:r>
              <w:t xml:space="preserve"> Label the x-axis and the y-axis on quadrant I on a coordinate plane. Match a plotted point in quadrant I with its ordered pair.</w:t>
            </w:r>
          </w:p>
        </w:tc>
        <w:tc>
          <w:tcPr>
            <w:tcW w:w="1900" w:type="dxa"/>
            <w:noWrap/>
          </w:tcPr>
          <w:p w14:paraId="720290FF" w14:textId="77777777" w:rsidR="00827841" w:rsidRDefault="00675590">
            <w:pPr>
              <w:numPr>
                <w:ilvl w:val="0"/>
                <w:numId w:val="24"/>
              </w:numPr>
            </w:pPr>
            <w:r>
              <w:t>Identify points on a horizontal number line (scale limited to whole numbers 1-10).</w:t>
            </w:r>
          </w:p>
          <w:p w14:paraId="72029100" w14:textId="77777777" w:rsidR="00827841" w:rsidRDefault="00675590">
            <w:pPr>
              <w:numPr>
                <w:ilvl w:val="0"/>
                <w:numId w:val="24"/>
              </w:numPr>
            </w:pPr>
            <w:r>
              <w:t>Identify points on a vertical number line (scale limited to whole numbers 1-10).</w:t>
            </w:r>
          </w:p>
          <w:p w14:paraId="72029101" w14:textId="77777777" w:rsidR="00827841" w:rsidRDefault="00675590">
            <w:pPr>
              <w:numPr>
                <w:ilvl w:val="0"/>
                <w:numId w:val="24"/>
              </w:numPr>
            </w:pPr>
            <w:r>
              <w:t>Understand a coordinate grid is formed by a vertical and horizontal number line.</w:t>
            </w:r>
          </w:p>
          <w:p w14:paraId="72029102" w14:textId="77777777" w:rsidR="00827841" w:rsidRDefault="00675590">
            <w:pPr>
              <w:numPr>
                <w:ilvl w:val="0"/>
                <w:numId w:val="24"/>
              </w:numPr>
            </w:pPr>
            <w:r>
              <w:t>Recognize the horizontal number line as the x-axis.</w:t>
            </w:r>
          </w:p>
          <w:p w14:paraId="72029103" w14:textId="77777777" w:rsidR="00827841" w:rsidRDefault="00675590">
            <w:pPr>
              <w:numPr>
                <w:ilvl w:val="0"/>
                <w:numId w:val="24"/>
              </w:numPr>
            </w:pPr>
            <w:r>
              <w:t>Recognize the vertical number line as the y-axis.</w:t>
            </w:r>
          </w:p>
          <w:p w14:paraId="72029104" w14:textId="77777777" w:rsidR="00827841" w:rsidRDefault="00675590">
            <w:pPr>
              <w:numPr>
                <w:ilvl w:val="0"/>
                <w:numId w:val="24"/>
              </w:numPr>
            </w:pPr>
            <w:r>
              <w:t>Recognize the intersection of the x-axis and y-axis as the origin.</w:t>
            </w:r>
          </w:p>
          <w:p w14:paraId="72029105" w14:textId="77777777" w:rsidR="00827841" w:rsidRDefault="00675590">
            <w:pPr>
              <w:numPr>
                <w:ilvl w:val="0"/>
                <w:numId w:val="24"/>
              </w:numPr>
            </w:pPr>
            <w:r>
              <w:t>Location of the origin is at point 0,0 on the coordinate place.</w:t>
            </w:r>
          </w:p>
          <w:p w14:paraId="72029106" w14:textId="77777777" w:rsidR="00827841" w:rsidRDefault="00675590">
            <w:r>
              <w:rPr>
                <w:b/>
                <w:bCs/>
              </w:rPr>
              <w:t>Engagement Statements</w:t>
            </w:r>
            <w:r>
              <w:t xml:space="preserve"> (demonstration of engaged in the topic)</w:t>
            </w:r>
          </w:p>
          <w:p w14:paraId="72029107" w14:textId="77777777" w:rsidR="00827841" w:rsidRDefault="00675590">
            <w:pPr>
              <w:numPr>
                <w:ilvl w:val="0"/>
                <w:numId w:val="25"/>
              </w:numPr>
            </w:pPr>
            <w:r>
              <w:t>Interact with coordinate grid.</w:t>
            </w:r>
          </w:p>
        </w:tc>
      </w:tr>
      <w:tr w:rsidR="00827841" w14:paraId="72029116" w14:textId="77777777">
        <w:trPr>
          <w:trHeight w:val="50"/>
        </w:trPr>
        <w:tc>
          <w:tcPr>
            <w:tcW w:w="1000" w:type="dxa"/>
            <w:noWrap/>
          </w:tcPr>
          <w:p w14:paraId="72029109" w14:textId="77777777" w:rsidR="00827841" w:rsidRDefault="00675590">
            <w:r>
              <w:rPr>
                <w:b/>
                <w:bCs/>
              </w:rPr>
              <w:t>5.G.2:</w:t>
            </w:r>
            <w:r>
              <w:t xml:space="preserve"> Represent real-world and mathematical problems by graphing points in the first quadrant of the coordinate </w:t>
            </w:r>
            <w:proofErr w:type="gramStart"/>
            <w:r>
              <w:t>plane, and</w:t>
            </w:r>
            <w:proofErr w:type="gramEnd"/>
            <w:r>
              <w:t xml:space="preserve"> interpret </w:t>
            </w:r>
            <w:r>
              <w:lastRenderedPageBreak/>
              <w:t>coordinate values of points in the context of the situation.</w:t>
            </w:r>
          </w:p>
        </w:tc>
        <w:tc>
          <w:tcPr>
            <w:tcW w:w="700" w:type="dxa"/>
            <w:noWrap/>
          </w:tcPr>
          <w:p w14:paraId="7202910A" w14:textId="77777777" w:rsidR="00827841" w:rsidRDefault="00675590">
            <w:r>
              <w:rPr>
                <w:b/>
                <w:bCs/>
              </w:rPr>
              <w:lastRenderedPageBreak/>
              <w:t>5.G.2a:</w:t>
            </w:r>
            <w:r>
              <w:t xml:space="preserve"> Graph a point on a map and/or coordinate grid and use the information to solve </w:t>
            </w:r>
            <w:r>
              <w:lastRenderedPageBreak/>
              <w:t>real-world word problems.</w:t>
            </w:r>
          </w:p>
        </w:tc>
        <w:tc>
          <w:tcPr>
            <w:tcW w:w="700" w:type="dxa"/>
            <w:noWrap/>
          </w:tcPr>
          <w:p w14:paraId="7202910B" w14:textId="77777777" w:rsidR="00827841" w:rsidRDefault="00675590">
            <w:r>
              <w:rPr>
                <w:b/>
                <w:bCs/>
              </w:rPr>
              <w:lastRenderedPageBreak/>
              <w:t>5.G.2b:</w:t>
            </w:r>
            <w:r>
              <w:t xml:space="preserve"> Use the information on a graph to solve real-world word problems.</w:t>
            </w:r>
          </w:p>
        </w:tc>
        <w:tc>
          <w:tcPr>
            <w:tcW w:w="700" w:type="dxa"/>
            <w:noWrap/>
          </w:tcPr>
          <w:p w14:paraId="7202910C" w14:textId="77777777" w:rsidR="00827841" w:rsidRDefault="00675590">
            <w:r>
              <w:rPr>
                <w:b/>
                <w:bCs/>
              </w:rPr>
              <w:t>5.G.2c:</w:t>
            </w:r>
            <w:r>
              <w:t xml:space="preserve"> Identify a point on a map and/or coordinate grid.</w:t>
            </w:r>
          </w:p>
        </w:tc>
        <w:tc>
          <w:tcPr>
            <w:tcW w:w="1900" w:type="dxa"/>
            <w:noWrap/>
          </w:tcPr>
          <w:p w14:paraId="7202910D" w14:textId="77777777" w:rsidR="00827841" w:rsidRDefault="00675590">
            <w:pPr>
              <w:numPr>
                <w:ilvl w:val="0"/>
                <w:numId w:val="26"/>
              </w:numPr>
            </w:pPr>
            <w:r>
              <w:t>Identify points on a horizontal number line (scale limited to whole numbers 1-10).</w:t>
            </w:r>
          </w:p>
          <w:p w14:paraId="7202910E" w14:textId="77777777" w:rsidR="00827841" w:rsidRDefault="00675590">
            <w:pPr>
              <w:numPr>
                <w:ilvl w:val="0"/>
                <w:numId w:val="26"/>
              </w:numPr>
            </w:pPr>
            <w:r>
              <w:t>Identify points on a vertical number line (scale limited to whole numbers 1-10).</w:t>
            </w:r>
          </w:p>
          <w:p w14:paraId="7202910F" w14:textId="77777777" w:rsidR="00827841" w:rsidRDefault="00675590">
            <w:pPr>
              <w:numPr>
                <w:ilvl w:val="0"/>
                <w:numId w:val="26"/>
              </w:numPr>
            </w:pPr>
            <w:r>
              <w:t>Understand a coordinate grid is formed by a vertical and horizontal number line.</w:t>
            </w:r>
          </w:p>
          <w:p w14:paraId="72029110" w14:textId="77777777" w:rsidR="00827841" w:rsidRDefault="00675590">
            <w:pPr>
              <w:numPr>
                <w:ilvl w:val="0"/>
                <w:numId w:val="26"/>
              </w:numPr>
            </w:pPr>
            <w:r>
              <w:lastRenderedPageBreak/>
              <w:t>Recognize the horizontal number line as the x-axis.</w:t>
            </w:r>
          </w:p>
          <w:p w14:paraId="72029111" w14:textId="77777777" w:rsidR="00827841" w:rsidRDefault="00675590">
            <w:pPr>
              <w:numPr>
                <w:ilvl w:val="0"/>
                <w:numId w:val="26"/>
              </w:numPr>
            </w:pPr>
            <w:r>
              <w:t>Recognize the vertical number line as the y-axis.</w:t>
            </w:r>
          </w:p>
          <w:p w14:paraId="72029112" w14:textId="77777777" w:rsidR="00827841" w:rsidRDefault="00675590">
            <w:pPr>
              <w:numPr>
                <w:ilvl w:val="0"/>
                <w:numId w:val="26"/>
              </w:numPr>
            </w:pPr>
            <w:r>
              <w:t>Recognize the intersection of the x-axis and y-axis as the origin.</w:t>
            </w:r>
          </w:p>
          <w:p w14:paraId="72029113" w14:textId="77777777" w:rsidR="00827841" w:rsidRDefault="00675590">
            <w:pPr>
              <w:numPr>
                <w:ilvl w:val="0"/>
                <w:numId w:val="26"/>
              </w:numPr>
            </w:pPr>
            <w:r>
              <w:t>Location of the origin is at point 0,0 on the coordinate place.</w:t>
            </w:r>
          </w:p>
          <w:p w14:paraId="72029114" w14:textId="77777777" w:rsidR="00827841" w:rsidRDefault="00675590">
            <w:r>
              <w:rPr>
                <w:b/>
                <w:bCs/>
              </w:rPr>
              <w:t>Engagement Statements</w:t>
            </w:r>
            <w:r>
              <w:t xml:space="preserve"> (demonstration of engaged in the topic)</w:t>
            </w:r>
          </w:p>
          <w:p w14:paraId="72029115" w14:textId="77777777" w:rsidR="00827841" w:rsidRDefault="00675590">
            <w:pPr>
              <w:numPr>
                <w:ilvl w:val="0"/>
                <w:numId w:val="27"/>
              </w:numPr>
            </w:pPr>
            <w:r>
              <w:t>Interact with coordinate grid.</w:t>
            </w:r>
          </w:p>
        </w:tc>
      </w:tr>
    </w:tbl>
    <w:p w14:paraId="72029117" w14:textId="77777777" w:rsidR="00827841" w:rsidRDefault="00827841">
      <w:pPr>
        <w:sectPr w:rsidR="00827841">
          <w:headerReference w:type="default" r:id="rId14"/>
          <w:pgSz w:w="15840" w:h="12240" w:orient="landscape"/>
          <w:pgMar w:top="720" w:right="720" w:bottom="720" w:left="720" w:header="720" w:footer="720" w:gutter="0"/>
          <w:cols w:space="720"/>
        </w:sectPr>
      </w:pPr>
    </w:p>
    <w:p w14:paraId="72029118" w14:textId="77777777" w:rsidR="00827841" w:rsidRDefault="00675590" w:rsidP="000727FF">
      <w:pPr>
        <w:pStyle w:val="Heading1"/>
      </w:pPr>
      <w:r>
        <w:lastRenderedPageBreak/>
        <w:t>Subject: English Language Arts</w:t>
      </w:r>
    </w:p>
    <w:p w14:paraId="72029119" w14:textId="77777777" w:rsidR="00827841" w:rsidRDefault="00675590" w:rsidP="000727FF">
      <w:pPr>
        <w:pStyle w:val="Heading2"/>
      </w:pPr>
      <w:r>
        <w:t>Grade: 3</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000" w:firstRow="0" w:lastRow="0" w:firstColumn="0" w:lastColumn="0" w:noHBand="0" w:noVBand="0"/>
      </w:tblPr>
      <w:tblGrid>
        <w:gridCol w:w="2876"/>
        <w:gridCol w:w="2014"/>
        <w:gridCol w:w="2014"/>
        <w:gridCol w:w="2014"/>
        <w:gridCol w:w="5466"/>
      </w:tblGrid>
      <w:tr w:rsidR="00827841" w14:paraId="72029120" w14:textId="77777777">
        <w:trPr>
          <w:tblHeader/>
        </w:trPr>
        <w:tc>
          <w:tcPr>
            <w:tcW w:w="1000" w:type="dxa"/>
            <w:shd w:val="clear" w:color="auto" w:fill="8BA4D4"/>
            <w:noWrap/>
            <w:vAlign w:val="center"/>
          </w:tcPr>
          <w:p w14:paraId="7202911A" w14:textId="77777777" w:rsidR="00827841" w:rsidRDefault="00675590">
            <w:pPr>
              <w:spacing w:after="0"/>
              <w:jc w:val="center"/>
            </w:pPr>
            <w:r>
              <w:rPr>
                <w:b/>
                <w:bCs/>
              </w:rPr>
              <w:t>Learning Standard</w:t>
            </w:r>
          </w:p>
        </w:tc>
        <w:tc>
          <w:tcPr>
            <w:tcW w:w="700" w:type="dxa"/>
            <w:shd w:val="clear" w:color="auto" w:fill="FE7D79"/>
            <w:noWrap/>
            <w:vAlign w:val="center"/>
          </w:tcPr>
          <w:p w14:paraId="7202911B" w14:textId="77777777" w:rsidR="00827841" w:rsidRDefault="00675590">
            <w:pPr>
              <w:spacing w:after="0"/>
              <w:jc w:val="center"/>
            </w:pPr>
            <w:r>
              <w:rPr>
                <w:b/>
                <w:bCs/>
              </w:rPr>
              <w:t>Complexity a</w:t>
            </w:r>
          </w:p>
        </w:tc>
        <w:tc>
          <w:tcPr>
            <w:tcW w:w="700" w:type="dxa"/>
            <w:shd w:val="clear" w:color="auto" w:fill="FE7D79"/>
            <w:noWrap/>
            <w:vAlign w:val="center"/>
          </w:tcPr>
          <w:p w14:paraId="7202911C" w14:textId="77777777" w:rsidR="00827841" w:rsidRDefault="00675590">
            <w:pPr>
              <w:spacing w:after="0"/>
              <w:jc w:val="center"/>
            </w:pPr>
            <w:r>
              <w:rPr>
                <w:b/>
                <w:bCs/>
              </w:rPr>
              <w:t>Complexity b</w:t>
            </w:r>
          </w:p>
        </w:tc>
        <w:tc>
          <w:tcPr>
            <w:tcW w:w="700" w:type="dxa"/>
            <w:shd w:val="clear" w:color="auto" w:fill="FE7D79"/>
            <w:noWrap/>
            <w:vAlign w:val="center"/>
          </w:tcPr>
          <w:p w14:paraId="7202911D" w14:textId="77777777" w:rsidR="00827841" w:rsidRDefault="00675590">
            <w:pPr>
              <w:spacing w:after="0"/>
              <w:jc w:val="center"/>
            </w:pPr>
            <w:r>
              <w:rPr>
                <w:b/>
                <w:bCs/>
              </w:rPr>
              <w:t>Complexity c</w:t>
            </w:r>
          </w:p>
        </w:tc>
        <w:tc>
          <w:tcPr>
            <w:tcW w:w="1900" w:type="dxa"/>
            <w:shd w:val="clear" w:color="auto" w:fill="B1B4B6"/>
            <w:noWrap/>
            <w:vAlign w:val="center"/>
          </w:tcPr>
          <w:p w14:paraId="7202911F" w14:textId="77777777" w:rsidR="00827841" w:rsidRDefault="00675590">
            <w:pPr>
              <w:spacing w:after="0"/>
              <w:jc w:val="center"/>
            </w:pPr>
            <w:r>
              <w:rPr>
                <w:b/>
                <w:bCs/>
                <w:i/>
                <w:iCs/>
              </w:rPr>
              <w:t>Building the Base &amp; Engagement</w:t>
            </w:r>
          </w:p>
        </w:tc>
      </w:tr>
      <w:tr w:rsidR="00827841" w14:paraId="72029122" w14:textId="77777777" w:rsidTr="00C679DC">
        <w:trPr>
          <w:trHeight w:val="576"/>
        </w:trPr>
        <w:tc>
          <w:tcPr>
            <w:tcW w:w="5000" w:type="dxa"/>
            <w:gridSpan w:val="5"/>
            <w:shd w:val="clear" w:color="auto" w:fill="FFFFFF"/>
            <w:noWrap/>
            <w:vAlign w:val="center"/>
          </w:tcPr>
          <w:p w14:paraId="72029121" w14:textId="55628480" w:rsidR="00827841" w:rsidRDefault="00675590">
            <w:pPr>
              <w:spacing w:after="0"/>
              <w:jc w:val="center"/>
            </w:pPr>
            <w:r>
              <w:rPr>
                <w:color w:val="484848"/>
              </w:rPr>
              <w:t>Most complex ◄─────────────────────────────</w:t>
            </w:r>
            <w:r w:rsidR="00C679DC">
              <w:rPr>
                <w:b/>
                <w:bCs/>
              </w:rPr>
              <w:t xml:space="preserve"> Learning Progression</w:t>
            </w:r>
            <w:r w:rsidR="00C679DC">
              <w:rPr>
                <w:color w:val="484848"/>
              </w:rPr>
              <w:t xml:space="preserve"> </w:t>
            </w:r>
            <w:r>
              <w:rPr>
                <w:color w:val="484848"/>
              </w:rPr>
              <w:t>─────────────────────────────► Least complex</w:t>
            </w:r>
          </w:p>
        </w:tc>
      </w:tr>
      <w:tr w:rsidR="00827841" w14:paraId="72029124" w14:textId="77777777">
        <w:trPr>
          <w:trHeight w:val="50"/>
        </w:trPr>
        <w:tc>
          <w:tcPr>
            <w:tcW w:w="5000" w:type="dxa"/>
            <w:gridSpan w:val="5"/>
            <w:shd w:val="clear" w:color="auto" w:fill="D9E1F2"/>
            <w:noWrap/>
            <w:vAlign w:val="center"/>
          </w:tcPr>
          <w:p w14:paraId="72029123" w14:textId="77777777" w:rsidR="00827841" w:rsidRDefault="00675590">
            <w:pPr>
              <w:spacing w:after="0"/>
              <w:jc w:val="center"/>
            </w:pPr>
            <w:r>
              <w:rPr>
                <w:b/>
                <w:bCs/>
              </w:rPr>
              <w:t>Craft and Structure</w:t>
            </w:r>
          </w:p>
        </w:tc>
      </w:tr>
      <w:tr w:rsidR="00827841" w14:paraId="72029126" w14:textId="77777777">
        <w:trPr>
          <w:trHeight w:val="50"/>
        </w:trPr>
        <w:tc>
          <w:tcPr>
            <w:tcW w:w="5000" w:type="dxa"/>
            <w:gridSpan w:val="5"/>
            <w:shd w:val="clear" w:color="auto" w:fill="FFFFFF"/>
            <w:noWrap/>
            <w:vAlign w:val="center"/>
          </w:tcPr>
          <w:p w14:paraId="72029125" w14:textId="77777777" w:rsidR="00827841" w:rsidRDefault="00675590">
            <w:pPr>
              <w:spacing w:after="0"/>
              <w:jc w:val="center"/>
            </w:pPr>
            <w:r>
              <w:rPr>
                <w:i/>
                <w:iCs/>
              </w:rPr>
              <w:t>Reading Standards for Informational Text</w:t>
            </w:r>
          </w:p>
        </w:tc>
      </w:tr>
      <w:tr w:rsidR="00827841" w14:paraId="7202912F" w14:textId="77777777">
        <w:trPr>
          <w:trHeight w:val="50"/>
        </w:trPr>
        <w:tc>
          <w:tcPr>
            <w:tcW w:w="1000" w:type="dxa"/>
            <w:noWrap/>
          </w:tcPr>
          <w:p w14:paraId="72029127" w14:textId="77777777" w:rsidR="00827841" w:rsidRDefault="00675590">
            <w:r>
              <w:rPr>
                <w:b/>
                <w:bCs/>
              </w:rPr>
              <w:t>RI.3.4:</w:t>
            </w:r>
            <w:r>
              <w:t xml:space="preserve"> Determine the meaning of general academic </w:t>
            </w:r>
            <w:proofErr w:type="gramStart"/>
            <w:r>
              <w:t>and  domain</w:t>
            </w:r>
            <w:proofErr w:type="gramEnd"/>
            <w:r>
              <w:t>-specific words and phrases in a text relevant to a grade 3 topic or subject area.</w:t>
            </w:r>
          </w:p>
        </w:tc>
        <w:tc>
          <w:tcPr>
            <w:tcW w:w="700" w:type="dxa"/>
            <w:noWrap/>
          </w:tcPr>
          <w:p w14:paraId="72029128" w14:textId="77777777" w:rsidR="00827841" w:rsidRDefault="00675590">
            <w:r>
              <w:rPr>
                <w:b/>
                <w:bCs/>
              </w:rPr>
              <w:t>RI.3.4a:</w:t>
            </w:r>
            <w:r>
              <w:t xml:space="preserve"> Identify the meaning of a word based on how it is used in the text relevant to a grade 3 topic or subject area.</w:t>
            </w:r>
          </w:p>
        </w:tc>
        <w:tc>
          <w:tcPr>
            <w:tcW w:w="700" w:type="dxa"/>
            <w:noWrap/>
          </w:tcPr>
          <w:p w14:paraId="72029129" w14:textId="77777777" w:rsidR="00827841" w:rsidRDefault="00675590">
            <w:r>
              <w:rPr>
                <w:b/>
                <w:bCs/>
              </w:rPr>
              <w:t>RI.3.4b:</w:t>
            </w:r>
            <w:r>
              <w:t xml:space="preserve"> Match a word to its correct meaning based on how it is used in the text relevant to a grade 3 topic or subject area.</w:t>
            </w:r>
          </w:p>
        </w:tc>
        <w:tc>
          <w:tcPr>
            <w:tcW w:w="700" w:type="dxa"/>
            <w:noWrap/>
          </w:tcPr>
          <w:p w14:paraId="7202912A" w14:textId="77777777" w:rsidR="00827841" w:rsidRDefault="00675590">
            <w:r>
              <w:rPr>
                <w:b/>
                <w:bCs/>
              </w:rPr>
              <w:t>RI.3.4c:</w:t>
            </w:r>
            <w:r>
              <w:t xml:space="preserve"> Match pictures or objects to words based on how they are used in the text.</w:t>
            </w:r>
          </w:p>
        </w:tc>
        <w:tc>
          <w:tcPr>
            <w:tcW w:w="1900" w:type="dxa"/>
            <w:noWrap/>
          </w:tcPr>
          <w:p w14:paraId="7202912B" w14:textId="77777777" w:rsidR="00827841" w:rsidRDefault="00675590">
            <w:pPr>
              <w:numPr>
                <w:ilvl w:val="0"/>
                <w:numId w:val="28"/>
              </w:numPr>
            </w:pPr>
            <w:r>
              <w:t>Match pictures or objects to words.</w:t>
            </w:r>
          </w:p>
          <w:p w14:paraId="7202912C" w14:textId="77777777" w:rsidR="00827841" w:rsidRDefault="00675590">
            <w:pPr>
              <w:numPr>
                <w:ilvl w:val="0"/>
                <w:numId w:val="28"/>
              </w:numPr>
            </w:pPr>
            <w:r>
              <w:t>Identify words used in a text.</w:t>
            </w:r>
          </w:p>
          <w:p w14:paraId="7202912D" w14:textId="77777777" w:rsidR="00827841" w:rsidRDefault="00675590">
            <w:pPr>
              <w:numPr>
                <w:ilvl w:val="0"/>
                <w:numId w:val="28"/>
              </w:numPr>
            </w:pPr>
            <w:r>
              <w:t>Actively engage with subject specific vocabulary.</w:t>
            </w:r>
          </w:p>
          <w:p w14:paraId="7202912E" w14:textId="77777777" w:rsidR="00827841" w:rsidRDefault="00675590">
            <w:r>
              <w:t>.</w:t>
            </w:r>
          </w:p>
        </w:tc>
      </w:tr>
      <w:tr w:rsidR="00827841" w14:paraId="72029138" w14:textId="77777777">
        <w:trPr>
          <w:trHeight w:val="50"/>
        </w:trPr>
        <w:tc>
          <w:tcPr>
            <w:tcW w:w="1000" w:type="dxa"/>
            <w:noWrap/>
          </w:tcPr>
          <w:p w14:paraId="72029130" w14:textId="77777777" w:rsidR="00827841" w:rsidRDefault="00675590">
            <w:r>
              <w:rPr>
                <w:b/>
                <w:bCs/>
              </w:rPr>
              <w:t>RI.3.7:</w:t>
            </w:r>
            <w:r>
              <w:t xml:space="preserve"> Use information gained from illustrations (e.g., maps, photographs) and the words in a text to demonstrate understanding of the text (e.g., where, when, why, and how key events occur).</w:t>
            </w:r>
          </w:p>
        </w:tc>
        <w:tc>
          <w:tcPr>
            <w:tcW w:w="700" w:type="dxa"/>
            <w:noWrap/>
          </w:tcPr>
          <w:p w14:paraId="72029131" w14:textId="77777777" w:rsidR="00827841" w:rsidRDefault="00675590">
            <w:r>
              <w:rPr>
                <w:b/>
                <w:bCs/>
              </w:rPr>
              <w:t>RI.3.7a:</w:t>
            </w:r>
            <w:r>
              <w:t xml:space="preserve"> Describe how an illustration explains information from the text (e.g., where, when, why, and how key events occur).</w:t>
            </w:r>
          </w:p>
        </w:tc>
        <w:tc>
          <w:tcPr>
            <w:tcW w:w="700" w:type="dxa"/>
            <w:noWrap/>
          </w:tcPr>
          <w:p w14:paraId="72029132" w14:textId="77777777" w:rsidR="00827841" w:rsidRDefault="00675590">
            <w:r>
              <w:rPr>
                <w:b/>
                <w:bCs/>
              </w:rPr>
              <w:t>RI.3.7b:</w:t>
            </w:r>
            <w:r>
              <w:t xml:space="preserve"> Describe an illustration from the text that answers a question about a text.</w:t>
            </w:r>
          </w:p>
        </w:tc>
        <w:tc>
          <w:tcPr>
            <w:tcW w:w="700" w:type="dxa"/>
            <w:noWrap/>
          </w:tcPr>
          <w:p w14:paraId="72029133" w14:textId="77777777" w:rsidR="00827841" w:rsidRDefault="00675590">
            <w:r>
              <w:rPr>
                <w:b/>
                <w:bCs/>
              </w:rPr>
              <w:t>RI.3.7c:</w:t>
            </w:r>
            <w:r>
              <w:t xml:space="preserve"> Match excerpts from text to illustrations.</w:t>
            </w:r>
          </w:p>
        </w:tc>
        <w:tc>
          <w:tcPr>
            <w:tcW w:w="1900" w:type="dxa"/>
            <w:noWrap/>
          </w:tcPr>
          <w:p w14:paraId="72029134" w14:textId="77777777" w:rsidR="00827841" w:rsidRDefault="00675590">
            <w:pPr>
              <w:numPr>
                <w:ilvl w:val="0"/>
                <w:numId w:val="29"/>
              </w:numPr>
            </w:pPr>
            <w:r>
              <w:t>Identify an illustration (e.g., map, chart, photograph) that answers a question about a text.</w:t>
            </w:r>
          </w:p>
          <w:p w14:paraId="72029135" w14:textId="77777777" w:rsidR="00827841" w:rsidRDefault="00675590">
            <w:pPr>
              <w:numPr>
                <w:ilvl w:val="0"/>
                <w:numId w:val="29"/>
              </w:numPr>
            </w:pPr>
            <w:r>
              <w:t>Identify illustrations with a text.</w:t>
            </w:r>
          </w:p>
          <w:p w14:paraId="72029136" w14:textId="77777777" w:rsidR="00827841" w:rsidRDefault="00675590">
            <w:pPr>
              <w:numPr>
                <w:ilvl w:val="0"/>
                <w:numId w:val="29"/>
              </w:numPr>
            </w:pPr>
            <w:r>
              <w:t>Recognize the difference between illustrations and print in a text.</w:t>
            </w:r>
          </w:p>
          <w:p w14:paraId="72029137" w14:textId="77777777" w:rsidR="00827841" w:rsidRDefault="00675590">
            <w:pPr>
              <w:numPr>
                <w:ilvl w:val="0"/>
                <w:numId w:val="29"/>
              </w:numPr>
            </w:pPr>
            <w:r>
              <w:t>Actively engage with maps, pictures, or illustrations within an informational text.</w:t>
            </w:r>
          </w:p>
        </w:tc>
      </w:tr>
      <w:tr w:rsidR="00827841" w14:paraId="7202913A" w14:textId="77777777">
        <w:trPr>
          <w:trHeight w:val="50"/>
        </w:trPr>
        <w:tc>
          <w:tcPr>
            <w:tcW w:w="5000" w:type="dxa"/>
            <w:gridSpan w:val="5"/>
            <w:shd w:val="clear" w:color="auto" w:fill="D9E1F2"/>
            <w:noWrap/>
            <w:vAlign w:val="center"/>
          </w:tcPr>
          <w:p w14:paraId="72029139" w14:textId="77777777" w:rsidR="00827841" w:rsidRDefault="00675590">
            <w:pPr>
              <w:spacing w:after="0"/>
              <w:jc w:val="center"/>
            </w:pPr>
            <w:r>
              <w:rPr>
                <w:b/>
                <w:bCs/>
              </w:rPr>
              <w:t>Language</w:t>
            </w:r>
          </w:p>
        </w:tc>
      </w:tr>
      <w:tr w:rsidR="00827841" w14:paraId="7202913C" w14:textId="77777777">
        <w:trPr>
          <w:trHeight w:val="50"/>
        </w:trPr>
        <w:tc>
          <w:tcPr>
            <w:tcW w:w="5000" w:type="dxa"/>
            <w:gridSpan w:val="5"/>
            <w:shd w:val="clear" w:color="auto" w:fill="FFFFFF"/>
            <w:noWrap/>
            <w:vAlign w:val="center"/>
          </w:tcPr>
          <w:p w14:paraId="7202913B" w14:textId="77777777" w:rsidR="00827841" w:rsidRDefault="00675590">
            <w:pPr>
              <w:spacing w:after="0"/>
              <w:jc w:val="center"/>
            </w:pPr>
            <w:r>
              <w:rPr>
                <w:i/>
                <w:iCs/>
              </w:rPr>
              <w:t>Vocabulary Acquisition and Use</w:t>
            </w:r>
          </w:p>
        </w:tc>
      </w:tr>
      <w:tr w:rsidR="00827841" w14:paraId="7202914E" w14:textId="77777777">
        <w:trPr>
          <w:trHeight w:val="50"/>
        </w:trPr>
        <w:tc>
          <w:tcPr>
            <w:tcW w:w="1000" w:type="dxa"/>
            <w:noWrap/>
          </w:tcPr>
          <w:p w14:paraId="7202913D" w14:textId="77777777" w:rsidR="00827841" w:rsidRDefault="00675590">
            <w:r>
              <w:rPr>
                <w:b/>
                <w:bCs/>
              </w:rPr>
              <w:t>L.3.4:</w:t>
            </w:r>
            <w:r>
              <w:t xml:space="preserve"> Determine or clarify the meaning of unknown and multiple-meaning word and phrases based on grade 3 reading and content, choosing flexibly from a range of strategies.</w:t>
            </w:r>
          </w:p>
          <w:p w14:paraId="7202913E" w14:textId="77777777" w:rsidR="00827841" w:rsidRDefault="00675590">
            <w:pPr>
              <w:numPr>
                <w:ilvl w:val="0"/>
                <w:numId w:val="30"/>
              </w:numPr>
            </w:pPr>
            <w:r>
              <w:t>Use sentence-level context as a clue to the meaning of a word or phrase.</w:t>
            </w:r>
          </w:p>
          <w:p w14:paraId="7202913F" w14:textId="77777777" w:rsidR="00827841" w:rsidRDefault="00675590">
            <w:pPr>
              <w:numPr>
                <w:ilvl w:val="0"/>
                <w:numId w:val="30"/>
              </w:numPr>
            </w:pPr>
            <w:r>
              <w:t xml:space="preserve">Determine the meaning of the new word formed when a known affix is added to a </w:t>
            </w:r>
            <w:r>
              <w:lastRenderedPageBreak/>
              <w:t>known word (e.g., agreeable/disagreeable, comfortable/uncomfortable, care/careless, heat/ preheat).</w:t>
            </w:r>
          </w:p>
          <w:p w14:paraId="72029140" w14:textId="77777777" w:rsidR="00827841" w:rsidRDefault="00675590">
            <w:pPr>
              <w:numPr>
                <w:ilvl w:val="0"/>
                <w:numId w:val="30"/>
              </w:numPr>
            </w:pPr>
            <w:r>
              <w:t>Use a known root word as a clue to the meaning of an unknown word with the same root (e.g., company, companion).</w:t>
            </w:r>
          </w:p>
          <w:p w14:paraId="72029141" w14:textId="77777777" w:rsidR="00827841" w:rsidRDefault="00675590">
            <w:pPr>
              <w:numPr>
                <w:ilvl w:val="0"/>
                <w:numId w:val="30"/>
              </w:numPr>
            </w:pPr>
            <w:r>
              <w:t>Use glossaries or beginning dictionaries, both print and digital, to determine or clarify the precise meaning of key words and phrases.</w:t>
            </w:r>
          </w:p>
        </w:tc>
        <w:tc>
          <w:tcPr>
            <w:tcW w:w="700" w:type="dxa"/>
            <w:noWrap/>
          </w:tcPr>
          <w:p w14:paraId="72029142" w14:textId="77777777" w:rsidR="00827841" w:rsidRDefault="00675590">
            <w:r>
              <w:rPr>
                <w:b/>
                <w:bCs/>
              </w:rPr>
              <w:lastRenderedPageBreak/>
              <w:t>L.3.4a:</w:t>
            </w:r>
            <w:r>
              <w:t xml:space="preserve"> Identify the meaning of a word or phrase based on how it is used.</w:t>
            </w:r>
          </w:p>
        </w:tc>
        <w:tc>
          <w:tcPr>
            <w:tcW w:w="700" w:type="dxa"/>
            <w:noWrap/>
          </w:tcPr>
          <w:p w14:paraId="72029143" w14:textId="77777777" w:rsidR="00827841" w:rsidRDefault="00675590">
            <w:r>
              <w:rPr>
                <w:b/>
                <w:bCs/>
              </w:rPr>
              <w:t>L.3.4b:</w:t>
            </w:r>
            <w:r>
              <w:t xml:space="preserve"> Identify a word to its correct meaning based on how it is used.</w:t>
            </w:r>
          </w:p>
        </w:tc>
        <w:tc>
          <w:tcPr>
            <w:tcW w:w="700" w:type="dxa"/>
            <w:noWrap/>
          </w:tcPr>
          <w:p w14:paraId="72029144" w14:textId="77777777" w:rsidR="00827841" w:rsidRDefault="00675590">
            <w:r>
              <w:rPr>
                <w:b/>
                <w:bCs/>
              </w:rPr>
              <w:t>L.3.4c:</w:t>
            </w:r>
            <w:r>
              <w:t xml:space="preserve"> Select a picture or object that matches the meaning of a word.</w:t>
            </w:r>
          </w:p>
        </w:tc>
        <w:tc>
          <w:tcPr>
            <w:tcW w:w="1900" w:type="dxa"/>
            <w:noWrap/>
          </w:tcPr>
          <w:p w14:paraId="72029145" w14:textId="77777777" w:rsidR="00827841" w:rsidRDefault="00675590">
            <w:pPr>
              <w:numPr>
                <w:ilvl w:val="0"/>
                <w:numId w:val="31"/>
              </w:numPr>
            </w:pPr>
            <w:r>
              <w:t>Identify a picture or object that matches the meaning of a word</w:t>
            </w:r>
          </w:p>
          <w:p w14:paraId="72029146" w14:textId="77777777" w:rsidR="00827841" w:rsidRDefault="00675590">
            <w:pPr>
              <w:numPr>
                <w:ilvl w:val="0"/>
                <w:numId w:val="31"/>
              </w:numPr>
            </w:pPr>
            <w:r>
              <w:t>Identify word origin of unknown word using dictionary resources</w:t>
            </w:r>
          </w:p>
          <w:p w14:paraId="72029147" w14:textId="77777777" w:rsidR="00827841" w:rsidRDefault="00675590">
            <w:pPr>
              <w:numPr>
                <w:ilvl w:val="0"/>
                <w:numId w:val="31"/>
              </w:numPr>
            </w:pPr>
            <w:r>
              <w:t>Identify prefixes, suffixes within unknown word</w:t>
            </w:r>
          </w:p>
          <w:p w14:paraId="72029148" w14:textId="77777777" w:rsidR="00827841" w:rsidRDefault="00675590">
            <w:pPr>
              <w:numPr>
                <w:ilvl w:val="0"/>
                <w:numId w:val="31"/>
              </w:numPr>
            </w:pPr>
            <w:r>
              <w:t>Identify morphemes within unknown word</w:t>
            </w:r>
          </w:p>
          <w:p w14:paraId="72029149" w14:textId="77777777" w:rsidR="00827841" w:rsidRDefault="00675590">
            <w:pPr>
              <w:numPr>
                <w:ilvl w:val="0"/>
                <w:numId w:val="31"/>
              </w:numPr>
            </w:pPr>
            <w:r>
              <w:t>Identify the root word within an unknown word</w:t>
            </w:r>
          </w:p>
          <w:p w14:paraId="7202914A" w14:textId="77777777" w:rsidR="00827841" w:rsidRDefault="00675590">
            <w:pPr>
              <w:numPr>
                <w:ilvl w:val="0"/>
                <w:numId w:val="31"/>
              </w:numPr>
            </w:pPr>
            <w:r>
              <w:t>Identify syllables within an unknown word</w:t>
            </w:r>
          </w:p>
          <w:p w14:paraId="7202914B" w14:textId="77777777" w:rsidR="00827841" w:rsidRDefault="00675590">
            <w:pPr>
              <w:numPr>
                <w:ilvl w:val="0"/>
                <w:numId w:val="31"/>
              </w:numPr>
            </w:pPr>
            <w:r>
              <w:t>Recognize alphabetical order</w:t>
            </w:r>
          </w:p>
          <w:p w14:paraId="7202914C" w14:textId="77777777" w:rsidR="00827841" w:rsidRDefault="00675590">
            <w:pPr>
              <w:numPr>
                <w:ilvl w:val="0"/>
                <w:numId w:val="31"/>
              </w:numPr>
            </w:pPr>
            <w:r>
              <w:t>Actively engage in word study</w:t>
            </w:r>
          </w:p>
          <w:p w14:paraId="7202914D" w14:textId="77777777" w:rsidR="00827841" w:rsidRDefault="00675590">
            <w:pPr>
              <w:numPr>
                <w:ilvl w:val="0"/>
                <w:numId w:val="31"/>
              </w:numPr>
            </w:pPr>
            <w:r>
              <w:t>Engage in the sharing of grade-level text containing unknown words</w:t>
            </w:r>
          </w:p>
        </w:tc>
      </w:tr>
      <w:tr w:rsidR="00827841" w14:paraId="72029155" w14:textId="77777777">
        <w:trPr>
          <w:trHeight w:val="50"/>
        </w:trPr>
        <w:tc>
          <w:tcPr>
            <w:tcW w:w="1000" w:type="dxa"/>
            <w:noWrap/>
          </w:tcPr>
          <w:p w14:paraId="7202914F" w14:textId="77777777" w:rsidR="00827841" w:rsidRDefault="00675590">
            <w:r>
              <w:rPr>
                <w:b/>
                <w:bCs/>
              </w:rPr>
              <w:t>L.3.6:</w:t>
            </w:r>
            <w:r>
              <w:t xml:space="preserve"> Acquire and use accurately grade-appropriate conversational, general academic, and domain-specific words and phrases, including those that signal spatial and temporal relationships (e.g., After dinner that night, we went looking for them.).</w:t>
            </w:r>
          </w:p>
        </w:tc>
        <w:tc>
          <w:tcPr>
            <w:tcW w:w="700" w:type="dxa"/>
            <w:noWrap/>
          </w:tcPr>
          <w:p w14:paraId="72029150" w14:textId="77777777" w:rsidR="00827841" w:rsidRDefault="00675590">
            <w:r>
              <w:rPr>
                <w:b/>
                <w:bCs/>
              </w:rPr>
              <w:t>L.3.6a:</w:t>
            </w:r>
            <w:r>
              <w:t xml:space="preserve"> Communicate using grade-level/ age-appropriate conversational or content-specific words or phrases (temporal).</w:t>
            </w:r>
          </w:p>
        </w:tc>
        <w:tc>
          <w:tcPr>
            <w:tcW w:w="700" w:type="dxa"/>
            <w:noWrap/>
          </w:tcPr>
          <w:p w14:paraId="72029151" w14:textId="77777777" w:rsidR="00827841" w:rsidRDefault="00675590">
            <w:r>
              <w:rPr>
                <w:b/>
                <w:bCs/>
              </w:rPr>
              <w:t>L.3.6b:</w:t>
            </w:r>
            <w:r>
              <w:t xml:space="preserve"> Use grade-level/age-appropriate words when engaging in a conversation with others.</w:t>
            </w:r>
          </w:p>
        </w:tc>
        <w:tc>
          <w:tcPr>
            <w:tcW w:w="700" w:type="dxa"/>
            <w:noWrap/>
          </w:tcPr>
          <w:p w14:paraId="72029152" w14:textId="77777777" w:rsidR="00827841" w:rsidRDefault="00675590">
            <w:r>
              <w:rPr>
                <w:b/>
                <w:bCs/>
              </w:rPr>
              <w:t>L.3.6c:</w:t>
            </w:r>
            <w:r>
              <w:t xml:space="preserve"> Communicate using a grade-level vocabulary word.</w:t>
            </w:r>
          </w:p>
        </w:tc>
        <w:tc>
          <w:tcPr>
            <w:tcW w:w="1900" w:type="dxa"/>
            <w:noWrap/>
          </w:tcPr>
          <w:p w14:paraId="72029153" w14:textId="77777777" w:rsidR="00827841" w:rsidRDefault="00675590">
            <w:pPr>
              <w:numPr>
                <w:ilvl w:val="0"/>
                <w:numId w:val="32"/>
              </w:numPr>
            </w:pPr>
            <w:r>
              <w:t>Identify grade-level, domain specific, vocabulary</w:t>
            </w:r>
          </w:p>
          <w:p w14:paraId="72029154" w14:textId="77777777" w:rsidR="00827841" w:rsidRDefault="00675590">
            <w:pPr>
              <w:numPr>
                <w:ilvl w:val="0"/>
                <w:numId w:val="32"/>
              </w:numPr>
            </w:pPr>
            <w:r>
              <w:t>Actively engage in grade-level learning across the curriculum, including vocabulary study.</w:t>
            </w:r>
          </w:p>
        </w:tc>
      </w:tr>
    </w:tbl>
    <w:p w14:paraId="72029156" w14:textId="77777777" w:rsidR="00827841" w:rsidRDefault="00827841">
      <w:pPr>
        <w:sectPr w:rsidR="00827841">
          <w:headerReference w:type="default" r:id="rId15"/>
          <w:pgSz w:w="15840" w:h="12240" w:orient="landscape"/>
          <w:pgMar w:top="720" w:right="720" w:bottom="720" w:left="720" w:header="720" w:footer="720" w:gutter="0"/>
          <w:cols w:space="720"/>
        </w:sectPr>
      </w:pPr>
    </w:p>
    <w:p w14:paraId="72029157" w14:textId="77777777" w:rsidR="00827841" w:rsidRDefault="00675590" w:rsidP="000727FF">
      <w:pPr>
        <w:pStyle w:val="Heading1"/>
      </w:pPr>
      <w:r>
        <w:lastRenderedPageBreak/>
        <w:t>Subject: English Language Arts</w:t>
      </w:r>
    </w:p>
    <w:p w14:paraId="72029158" w14:textId="77777777" w:rsidR="00827841" w:rsidRDefault="00675590" w:rsidP="000727FF">
      <w:pPr>
        <w:pStyle w:val="Heading2"/>
      </w:pPr>
      <w:r>
        <w:t>Grade: 4</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000" w:firstRow="0" w:lastRow="0" w:firstColumn="0" w:lastColumn="0" w:noHBand="0" w:noVBand="0"/>
      </w:tblPr>
      <w:tblGrid>
        <w:gridCol w:w="2876"/>
        <w:gridCol w:w="2014"/>
        <w:gridCol w:w="2014"/>
        <w:gridCol w:w="2014"/>
        <w:gridCol w:w="5466"/>
      </w:tblGrid>
      <w:tr w:rsidR="00827841" w14:paraId="7202915F" w14:textId="77777777">
        <w:trPr>
          <w:tblHeader/>
        </w:trPr>
        <w:tc>
          <w:tcPr>
            <w:tcW w:w="1000" w:type="dxa"/>
            <w:shd w:val="clear" w:color="auto" w:fill="8BA4D4"/>
            <w:noWrap/>
            <w:vAlign w:val="center"/>
          </w:tcPr>
          <w:p w14:paraId="72029159" w14:textId="77777777" w:rsidR="00827841" w:rsidRDefault="00675590">
            <w:pPr>
              <w:spacing w:after="0"/>
              <w:jc w:val="center"/>
            </w:pPr>
            <w:r>
              <w:rPr>
                <w:b/>
                <w:bCs/>
              </w:rPr>
              <w:t>Learning Standard</w:t>
            </w:r>
          </w:p>
        </w:tc>
        <w:tc>
          <w:tcPr>
            <w:tcW w:w="700" w:type="dxa"/>
            <w:shd w:val="clear" w:color="auto" w:fill="FE7D79"/>
            <w:noWrap/>
            <w:vAlign w:val="center"/>
          </w:tcPr>
          <w:p w14:paraId="7202915A" w14:textId="77777777" w:rsidR="00827841" w:rsidRDefault="00675590">
            <w:pPr>
              <w:spacing w:after="0"/>
              <w:jc w:val="center"/>
            </w:pPr>
            <w:r>
              <w:rPr>
                <w:b/>
                <w:bCs/>
              </w:rPr>
              <w:t>Complexity a</w:t>
            </w:r>
          </w:p>
        </w:tc>
        <w:tc>
          <w:tcPr>
            <w:tcW w:w="700" w:type="dxa"/>
            <w:shd w:val="clear" w:color="auto" w:fill="FE7D79"/>
            <w:noWrap/>
            <w:vAlign w:val="center"/>
          </w:tcPr>
          <w:p w14:paraId="7202915B" w14:textId="77777777" w:rsidR="00827841" w:rsidRDefault="00675590">
            <w:pPr>
              <w:spacing w:after="0"/>
              <w:jc w:val="center"/>
            </w:pPr>
            <w:r>
              <w:rPr>
                <w:b/>
                <w:bCs/>
              </w:rPr>
              <w:t>Complexity b</w:t>
            </w:r>
          </w:p>
        </w:tc>
        <w:tc>
          <w:tcPr>
            <w:tcW w:w="700" w:type="dxa"/>
            <w:shd w:val="clear" w:color="auto" w:fill="FE7D79"/>
            <w:noWrap/>
            <w:vAlign w:val="center"/>
          </w:tcPr>
          <w:p w14:paraId="7202915C" w14:textId="77777777" w:rsidR="00827841" w:rsidRDefault="00675590">
            <w:pPr>
              <w:spacing w:after="0"/>
              <w:jc w:val="center"/>
            </w:pPr>
            <w:r>
              <w:rPr>
                <w:b/>
                <w:bCs/>
              </w:rPr>
              <w:t>Complexity c</w:t>
            </w:r>
          </w:p>
        </w:tc>
        <w:tc>
          <w:tcPr>
            <w:tcW w:w="1900" w:type="dxa"/>
            <w:shd w:val="clear" w:color="auto" w:fill="B1B4B6"/>
            <w:noWrap/>
            <w:vAlign w:val="center"/>
          </w:tcPr>
          <w:p w14:paraId="7202915E" w14:textId="77777777" w:rsidR="00827841" w:rsidRDefault="00675590">
            <w:pPr>
              <w:spacing w:after="0"/>
              <w:jc w:val="center"/>
            </w:pPr>
            <w:r>
              <w:rPr>
                <w:b/>
                <w:bCs/>
                <w:i/>
                <w:iCs/>
              </w:rPr>
              <w:t>Building the Base &amp; Engagement</w:t>
            </w:r>
          </w:p>
        </w:tc>
      </w:tr>
      <w:tr w:rsidR="00827841" w14:paraId="72029161" w14:textId="77777777" w:rsidTr="0019787E">
        <w:trPr>
          <w:trHeight w:val="576"/>
        </w:trPr>
        <w:tc>
          <w:tcPr>
            <w:tcW w:w="5000" w:type="dxa"/>
            <w:gridSpan w:val="5"/>
            <w:shd w:val="clear" w:color="auto" w:fill="FFFFFF"/>
            <w:noWrap/>
            <w:vAlign w:val="center"/>
          </w:tcPr>
          <w:p w14:paraId="72029160" w14:textId="76D3FF76" w:rsidR="00827841" w:rsidRDefault="00675590">
            <w:pPr>
              <w:spacing w:after="0"/>
              <w:jc w:val="center"/>
            </w:pPr>
            <w:r>
              <w:rPr>
                <w:color w:val="484848"/>
              </w:rPr>
              <w:t>Most complex ◄──────────────────────────────</w:t>
            </w:r>
            <w:r w:rsidR="009A2794">
              <w:rPr>
                <w:b/>
                <w:bCs/>
              </w:rPr>
              <w:t xml:space="preserve"> </w:t>
            </w:r>
            <w:r w:rsidR="009A2794">
              <w:rPr>
                <w:b/>
                <w:bCs/>
              </w:rPr>
              <w:t>Learning Progression</w:t>
            </w:r>
            <w:r w:rsidR="009A2794">
              <w:rPr>
                <w:color w:val="484848"/>
              </w:rPr>
              <w:t xml:space="preserve"> </w:t>
            </w:r>
            <w:r>
              <w:rPr>
                <w:color w:val="484848"/>
              </w:rPr>
              <w:t>────────────────────────────► Least complex</w:t>
            </w:r>
          </w:p>
        </w:tc>
      </w:tr>
      <w:tr w:rsidR="00827841" w14:paraId="72029163" w14:textId="77777777">
        <w:trPr>
          <w:trHeight w:val="50"/>
        </w:trPr>
        <w:tc>
          <w:tcPr>
            <w:tcW w:w="5000" w:type="dxa"/>
            <w:gridSpan w:val="5"/>
            <w:shd w:val="clear" w:color="auto" w:fill="D9E1F2"/>
            <w:noWrap/>
            <w:vAlign w:val="center"/>
          </w:tcPr>
          <w:p w14:paraId="72029162" w14:textId="77777777" w:rsidR="00827841" w:rsidRDefault="00675590">
            <w:pPr>
              <w:spacing w:after="0"/>
              <w:jc w:val="center"/>
            </w:pPr>
            <w:r>
              <w:rPr>
                <w:b/>
                <w:bCs/>
              </w:rPr>
              <w:t>Reading Standards for Informational Text</w:t>
            </w:r>
          </w:p>
        </w:tc>
      </w:tr>
      <w:tr w:rsidR="00827841" w14:paraId="72029165" w14:textId="77777777">
        <w:trPr>
          <w:trHeight w:val="50"/>
        </w:trPr>
        <w:tc>
          <w:tcPr>
            <w:tcW w:w="5000" w:type="dxa"/>
            <w:gridSpan w:val="5"/>
            <w:shd w:val="clear" w:color="auto" w:fill="FFFFFF"/>
            <w:noWrap/>
            <w:vAlign w:val="center"/>
          </w:tcPr>
          <w:p w14:paraId="72029164" w14:textId="77777777" w:rsidR="00827841" w:rsidRDefault="00675590">
            <w:pPr>
              <w:spacing w:after="0"/>
              <w:jc w:val="center"/>
            </w:pPr>
            <w:r>
              <w:rPr>
                <w:i/>
                <w:iCs/>
              </w:rPr>
              <w:t>Key Ideas and Details</w:t>
            </w:r>
          </w:p>
        </w:tc>
      </w:tr>
      <w:tr w:rsidR="00827841" w14:paraId="7202916D" w14:textId="77777777">
        <w:trPr>
          <w:trHeight w:val="50"/>
        </w:trPr>
        <w:tc>
          <w:tcPr>
            <w:tcW w:w="1000" w:type="dxa"/>
            <w:noWrap/>
          </w:tcPr>
          <w:p w14:paraId="72029166" w14:textId="77777777" w:rsidR="00827841" w:rsidRDefault="00675590">
            <w:r>
              <w:rPr>
                <w:b/>
                <w:bCs/>
              </w:rPr>
              <w:t>RI.4.4:</w:t>
            </w:r>
            <w:r>
              <w:t xml:space="preserve"> Determine the meaning of general academic and domain-specific words or phrases in a text relevant to a grade 4 topic or subject area.</w:t>
            </w:r>
          </w:p>
        </w:tc>
        <w:tc>
          <w:tcPr>
            <w:tcW w:w="700" w:type="dxa"/>
            <w:noWrap/>
          </w:tcPr>
          <w:p w14:paraId="72029167" w14:textId="77777777" w:rsidR="00827841" w:rsidRDefault="00675590">
            <w:r>
              <w:rPr>
                <w:b/>
                <w:bCs/>
              </w:rPr>
              <w:t>RI.4.4a:</w:t>
            </w:r>
            <w:r>
              <w:t xml:space="preserve"> Identify the meaning of a word based on how it is used in text relevant to a grade 4 topic or subject area.</w:t>
            </w:r>
          </w:p>
        </w:tc>
        <w:tc>
          <w:tcPr>
            <w:tcW w:w="700" w:type="dxa"/>
            <w:noWrap/>
          </w:tcPr>
          <w:p w14:paraId="72029168" w14:textId="77777777" w:rsidR="00827841" w:rsidRDefault="00675590">
            <w:r>
              <w:rPr>
                <w:b/>
                <w:bCs/>
              </w:rPr>
              <w:t>RI.4.4b:</w:t>
            </w:r>
            <w:r>
              <w:t xml:space="preserve"> Identify the meanings of words based on how they are used in the text.</w:t>
            </w:r>
          </w:p>
        </w:tc>
        <w:tc>
          <w:tcPr>
            <w:tcW w:w="700" w:type="dxa"/>
            <w:noWrap/>
          </w:tcPr>
          <w:p w14:paraId="72029169" w14:textId="77777777" w:rsidR="00827841" w:rsidRDefault="00675590">
            <w:r>
              <w:rPr>
                <w:b/>
                <w:bCs/>
              </w:rPr>
              <w:t>RI.4.4c:</w:t>
            </w:r>
            <w:r>
              <w:t xml:space="preserve"> Identify the meanings of grade level words.</w:t>
            </w:r>
          </w:p>
        </w:tc>
        <w:tc>
          <w:tcPr>
            <w:tcW w:w="1900" w:type="dxa"/>
            <w:noWrap/>
          </w:tcPr>
          <w:p w14:paraId="7202916A" w14:textId="77777777" w:rsidR="00827841" w:rsidRDefault="00675590">
            <w:pPr>
              <w:numPr>
                <w:ilvl w:val="0"/>
                <w:numId w:val="33"/>
              </w:numPr>
            </w:pPr>
            <w:r>
              <w:t>Match pictures or objects representing the meaning of academic or domain-specific words used in a text</w:t>
            </w:r>
          </w:p>
          <w:p w14:paraId="7202916B" w14:textId="77777777" w:rsidR="00827841" w:rsidRDefault="00675590">
            <w:pPr>
              <w:numPr>
                <w:ilvl w:val="0"/>
                <w:numId w:val="33"/>
              </w:numPr>
            </w:pPr>
            <w:r>
              <w:t>Identify academic or domain-specific words used in a text</w:t>
            </w:r>
          </w:p>
          <w:p w14:paraId="7202916C" w14:textId="77777777" w:rsidR="00827841" w:rsidRDefault="00675590">
            <w:pPr>
              <w:numPr>
                <w:ilvl w:val="0"/>
                <w:numId w:val="33"/>
              </w:numPr>
            </w:pPr>
            <w:r>
              <w:t>Actively engage with objects or images representing academic and domain specific words from an informational text</w:t>
            </w:r>
          </w:p>
        </w:tc>
      </w:tr>
      <w:tr w:rsidR="00827841" w14:paraId="7202916F" w14:textId="77777777">
        <w:trPr>
          <w:trHeight w:val="50"/>
        </w:trPr>
        <w:tc>
          <w:tcPr>
            <w:tcW w:w="5000" w:type="dxa"/>
            <w:gridSpan w:val="5"/>
            <w:shd w:val="clear" w:color="auto" w:fill="D9E1F2"/>
            <w:noWrap/>
            <w:vAlign w:val="center"/>
          </w:tcPr>
          <w:p w14:paraId="7202916E" w14:textId="77777777" w:rsidR="00827841" w:rsidRDefault="00675590">
            <w:pPr>
              <w:spacing w:after="0"/>
              <w:jc w:val="center"/>
            </w:pPr>
            <w:r>
              <w:rPr>
                <w:b/>
                <w:bCs/>
              </w:rPr>
              <w:t>Language</w:t>
            </w:r>
          </w:p>
        </w:tc>
      </w:tr>
      <w:tr w:rsidR="00827841" w14:paraId="72029171" w14:textId="77777777">
        <w:trPr>
          <w:trHeight w:val="50"/>
        </w:trPr>
        <w:tc>
          <w:tcPr>
            <w:tcW w:w="5000" w:type="dxa"/>
            <w:gridSpan w:val="5"/>
            <w:shd w:val="clear" w:color="auto" w:fill="FFFFFF"/>
            <w:noWrap/>
            <w:vAlign w:val="center"/>
          </w:tcPr>
          <w:p w14:paraId="72029170" w14:textId="77777777" w:rsidR="00827841" w:rsidRDefault="00675590">
            <w:pPr>
              <w:spacing w:after="0"/>
              <w:jc w:val="center"/>
            </w:pPr>
            <w:r>
              <w:rPr>
                <w:i/>
                <w:iCs/>
              </w:rPr>
              <w:t>Vocabulary Acquisition and Use</w:t>
            </w:r>
          </w:p>
        </w:tc>
      </w:tr>
      <w:tr w:rsidR="00827841" w14:paraId="72029185" w14:textId="77777777">
        <w:trPr>
          <w:trHeight w:val="50"/>
        </w:trPr>
        <w:tc>
          <w:tcPr>
            <w:tcW w:w="1000" w:type="dxa"/>
            <w:noWrap/>
          </w:tcPr>
          <w:p w14:paraId="72029172" w14:textId="77777777" w:rsidR="00827841" w:rsidRDefault="00675590">
            <w:r>
              <w:rPr>
                <w:b/>
                <w:bCs/>
              </w:rPr>
              <w:t>L.4.4:</w:t>
            </w:r>
            <w:r>
              <w:t xml:space="preserve"> Determine or clarify the meaning of unknown and multiple-meaning words and phrases based on grade 4 reading and content, choosing flexibly from a range of strategies.</w:t>
            </w:r>
          </w:p>
          <w:p w14:paraId="72029173" w14:textId="77777777" w:rsidR="00827841" w:rsidRDefault="00675590">
            <w:pPr>
              <w:numPr>
                <w:ilvl w:val="0"/>
                <w:numId w:val="34"/>
              </w:numPr>
            </w:pPr>
            <w:r>
              <w:t>Use context (e.g., definitions, examples, or restatements in text) as a clue to the meaning of a word or phrase.</w:t>
            </w:r>
          </w:p>
          <w:p w14:paraId="72029174" w14:textId="77777777" w:rsidR="00827841" w:rsidRDefault="00675590">
            <w:pPr>
              <w:numPr>
                <w:ilvl w:val="0"/>
                <w:numId w:val="34"/>
              </w:numPr>
            </w:pPr>
            <w:r>
              <w:t>Use common, grade-appropriate Greek and Latin affixes and roots as clues to the meaning of a word (e.g., telegraph, photograph, autograph).</w:t>
            </w:r>
          </w:p>
          <w:p w14:paraId="72029175" w14:textId="77777777" w:rsidR="00827841" w:rsidRDefault="00675590">
            <w:pPr>
              <w:numPr>
                <w:ilvl w:val="0"/>
                <w:numId w:val="34"/>
              </w:numPr>
            </w:pPr>
            <w:r>
              <w:t xml:space="preserve">Consult reference materials (e.g., dictionaries, glossaries, thesauruses), both print and digital, to </w:t>
            </w:r>
            <w:r>
              <w:lastRenderedPageBreak/>
              <w:t>find the pronunciation and determine or clarify the precise meaning of key words and phrases.</w:t>
            </w:r>
          </w:p>
        </w:tc>
        <w:tc>
          <w:tcPr>
            <w:tcW w:w="700" w:type="dxa"/>
            <w:noWrap/>
          </w:tcPr>
          <w:p w14:paraId="72029176" w14:textId="77777777" w:rsidR="00827841" w:rsidRDefault="00675590">
            <w:r>
              <w:rPr>
                <w:b/>
                <w:bCs/>
              </w:rPr>
              <w:lastRenderedPageBreak/>
              <w:t>L.4.4a:</w:t>
            </w:r>
            <w:r>
              <w:t xml:space="preserve"> Identify the meaning of a word or phrase based on how it is used.</w:t>
            </w:r>
          </w:p>
        </w:tc>
        <w:tc>
          <w:tcPr>
            <w:tcW w:w="700" w:type="dxa"/>
            <w:noWrap/>
          </w:tcPr>
          <w:p w14:paraId="72029177" w14:textId="77777777" w:rsidR="00827841" w:rsidRDefault="00675590">
            <w:r>
              <w:rPr>
                <w:b/>
                <w:bCs/>
              </w:rPr>
              <w:t>L.4.4b:</w:t>
            </w:r>
            <w:r>
              <w:t xml:space="preserve"> Connect the meaning of a word to a sentence- or paragraph-level context.</w:t>
            </w:r>
          </w:p>
        </w:tc>
        <w:tc>
          <w:tcPr>
            <w:tcW w:w="700" w:type="dxa"/>
            <w:noWrap/>
          </w:tcPr>
          <w:p w14:paraId="72029178" w14:textId="77777777" w:rsidR="00827841" w:rsidRDefault="00675590">
            <w:r>
              <w:rPr>
                <w:b/>
                <w:bCs/>
              </w:rPr>
              <w:t>L.4.4c:</w:t>
            </w:r>
            <w:r>
              <w:t xml:space="preserve"> Connect a word to its correct meaning.</w:t>
            </w:r>
          </w:p>
        </w:tc>
        <w:tc>
          <w:tcPr>
            <w:tcW w:w="1900" w:type="dxa"/>
            <w:noWrap/>
          </w:tcPr>
          <w:p w14:paraId="72029179" w14:textId="77777777" w:rsidR="00827841" w:rsidRDefault="00675590">
            <w:pPr>
              <w:numPr>
                <w:ilvl w:val="0"/>
                <w:numId w:val="35"/>
              </w:numPr>
            </w:pPr>
            <w:r>
              <w:t>Identify a picture or object that matches the meaning of a word.</w:t>
            </w:r>
          </w:p>
          <w:p w14:paraId="7202917A" w14:textId="77777777" w:rsidR="00827841" w:rsidRDefault="00675590">
            <w:pPr>
              <w:numPr>
                <w:ilvl w:val="0"/>
                <w:numId w:val="35"/>
              </w:numPr>
            </w:pPr>
            <w:r>
              <w:t>Match the meanings with Greek and Latin affixes and roots.</w:t>
            </w:r>
          </w:p>
          <w:p w14:paraId="7202917B" w14:textId="77777777" w:rsidR="00827841" w:rsidRDefault="00675590">
            <w:pPr>
              <w:numPr>
                <w:ilvl w:val="0"/>
                <w:numId w:val="35"/>
              </w:numPr>
            </w:pPr>
            <w:r>
              <w:t>Identify Greek and Latin affixes and roots.</w:t>
            </w:r>
          </w:p>
          <w:p w14:paraId="7202917C" w14:textId="77777777" w:rsidR="00827841" w:rsidRDefault="00675590">
            <w:pPr>
              <w:numPr>
                <w:ilvl w:val="0"/>
                <w:numId w:val="35"/>
              </w:numPr>
            </w:pPr>
            <w:r>
              <w:t>Identify prefixes, suffixes within unknown word.</w:t>
            </w:r>
          </w:p>
          <w:p w14:paraId="7202917D" w14:textId="77777777" w:rsidR="00827841" w:rsidRDefault="00675590">
            <w:pPr>
              <w:numPr>
                <w:ilvl w:val="0"/>
                <w:numId w:val="35"/>
              </w:numPr>
            </w:pPr>
            <w:r>
              <w:t>Identify morphemes within unknown word.</w:t>
            </w:r>
          </w:p>
          <w:p w14:paraId="7202917E" w14:textId="77777777" w:rsidR="00827841" w:rsidRDefault="00675590">
            <w:pPr>
              <w:numPr>
                <w:ilvl w:val="0"/>
                <w:numId w:val="35"/>
              </w:numPr>
            </w:pPr>
            <w:r>
              <w:t>Identify the root word within an unknown word.</w:t>
            </w:r>
          </w:p>
          <w:p w14:paraId="7202917F" w14:textId="77777777" w:rsidR="00827841" w:rsidRDefault="00675590">
            <w:pPr>
              <w:numPr>
                <w:ilvl w:val="0"/>
                <w:numId w:val="35"/>
              </w:numPr>
            </w:pPr>
            <w:r>
              <w:t>Identify syllables within an unknown word.</w:t>
            </w:r>
          </w:p>
          <w:p w14:paraId="72029180" w14:textId="77777777" w:rsidR="00827841" w:rsidRDefault="00675590">
            <w:pPr>
              <w:numPr>
                <w:ilvl w:val="0"/>
                <w:numId w:val="35"/>
              </w:numPr>
            </w:pPr>
            <w:r>
              <w:t>Recognize onset and rime of an unknown word.</w:t>
            </w:r>
          </w:p>
          <w:p w14:paraId="72029181" w14:textId="77777777" w:rsidR="00827841" w:rsidRDefault="00675590">
            <w:pPr>
              <w:numPr>
                <w:ilvl w:val="0"/>
                <w:numId w:val="35"/>
              </w:numPr>
            </w:pPr>
            <w:r>
              <w:t>Use skills with ABC order and onset rime skills to access print and digital word specific reference materials.</w:t>
            </w:r>
          </w:p>
          <w:p w14:paraId="72029182" w14:textId="77777777" w:rsidR="00827841" w:rsidRDefault="00675590">
            <w:pPr>
              <w:numPr>
                <w:ilvl w:val="0"/>
                <w:numId w:val="35"/>
              </w:numPr>
            </w:pPr>
            <w:r>
              <w:t>Recognize alphabetical order.</w:t>
            </w:r>
          </w:p>
          <w:p w14:paraId="72029183" w14:textId="77777777" w:rsidR="00827841" w:rsidRDefault="00675590">
            <w:pPr>
              <w:numPr>
                <w:ilvl w:val="0"/>
                <w:numId w:val="35"/>
              </w:numPr>
            </w:pPr>
            <w:r>
              <w:t>Actively engage in word study.</w:t>
            </w:r>
          </w:p>
          <w:p w14:paraId="72029184" w14:textId="77777777" w:rsidR="00827841" w:rsidRDefault="00675590">
            <w:pPr>
              <w:numPr>
                <w:ilvl w:val="0"/>
                <w:numId w:val="35"/>
              </w:numPr>
            </w:pPr>
            <w:r>
              <w:t>Engage in the sharing of grade-level text containing unknown words.</w:t>
            </w:r>
          </w:p>
        </w:tc>
      </w:tr>
      <w:tr w:rsidR="00827841" w14:paraId="7202918D" w14:textId="77777777">
        <w:trPr>
          <w:trHeight w:val="50"/>
        </w:trPr>
        <w:tc>
          <w:tcPr>
            <w:tcW w:w="1000" w:type="dxa"/>
            <w:noWrap/>
          </w:tcPr>
          <w:p w14:paraId="72029186" w14:textId="77777777" w:rsidR="00827841" w:rsidRDefault="00675590">
            <w:r>
              <w:rPr>
                <w:b/>
                <w:bCs/>
              </w:rPr>
              <w:t>L.4.6:</w:t>
            </w:r>
            <w:r>
              <w:t xml:space="preserve"> Acquire and use accurately grade-appropriate general academic and domain-specific words and phrases, including those that signal precise actions, emotions, or states of being (e.g., quizzed, whined, stammered) and that are basic to a particular topic (e.g., wildlife, conservation, and endangered when discussing animal preservation).</w:t>
            </w:r>
          </w:p>
        </w:tc>
        <w:tc>
          <w:tcPr>
            <w:tcW w:w="700" w:type="dxa"/>
            <w:noWrap/>
          </w:tcPr>
          <w:p w14:paraId="72029187" w14:textId="77777777" w:rsidR="00827841" w:rsidRDefault="00675590">
            <w:r>
              <w:rPr>
                <w:b/>
                <w:bCs/>
              </w:rPr>
              <w:t>L.4.6a:</w:t>
            </w:r>
            <w:r>
              <w:t xml:space="preserve"> Communicate using grade-level/ age-appropriate words that signal actions, emotions, or states of being.</w:t>
            </w:r>
          </w:p>
        </w:tc>
        <w:tc>
          <w:tcPr>
            <w:tcW w:w="700" w:type="dxa"/>
            <w:noWrap/>
          </w:tcPr>
          <w:p w14:paraId="72029188" w14:textId="77777777" w:rsidR="00827841" w:rsidRDefault="00675590">
            <w:r>
              <w:rPr>
                <w:b/>
                <w:bCs/>
              </w:rPr>
              <w:t>L.4.6b:</w:t>
            </w:r>
            <w:r>
              <w:t xml:space="preserve"> Communicate using grade-level/age-appropriate words that are basic to a particular topic.</w:t>
            </w:r>
          </w:p>
        </w:tc>
        <w:tc>
          <w:tcPr>
            <w:tcW w:w="700" w:type="dxa"/>
            <w:noWrap/>
          </w:tcPr>
          <w:p w14:paraId="72029189" w14:textId="77777777" w:rsidR="00827841" w:rsidRDefault="00675590">
            <w:r>
              <w:rPr>
                <w:b/>
                <w:bCs/>
              </w:rPr>
              <w:t>L.4.6c:</w:t>
            </w:r>
            <w:r>
              <w:t xml:space="preserve"> Communicate using grade-level/ age-appropriate words.</w:t>
            </w:r>
          </w:p>
        </w:tc>
        <w:tc>
          <w:tcPr>
            <w:tcW w:w="1900" w:type="dxa"/>
            <w:noWrap/>
          </w:tcPr>
          <w:p w14:paraId="7202918A" w14:textId="77777777" w:rsidR="00827841" w:rsidRDefault="00675590">
            <w:pPr>
              <w:numPr>
                <w:ilvl w:val="0"/>
                <w:numId w:val="36"/>
              </w:numPr>
            </w:pPr>
            <w:r>
              <w:t>Communicate about learning across the curriculum.</w:t>
            </w:r>
          </w:p>
          <w:p w14:paraId="7202918B" w14:textId="77777777" w:rsidR="00827841" w:rsidRDefault="00675590">
            <w:pPr>
              <w:numPr>
                <w:ilvl w:val="0"/>
                <w:numId w:val="36"/>
              </w:numPr>
            </w:pPr>
            <w:r>
              <w:t>Identify grade-level, domain specific, vocabulary.</w:t>
            </w:r>
          </w:p>
          <w:p w14:paraId="7202918C" w14:textId="77777777" w:rsidR="00827841" w:rsidRDefault="00675590">
            <w:pPr>
              <w:numPr>
                <w:ilvl w:val="0"/>
                <w:numId w:val="36"/>
              </w:numPr>
            </w:pPr>
            <w:r>
              <w:t>Actively engage in grade-level learning across the curriculum, including vocabulary study.</w:t>
            </w:r>
          </w:p>
        </w:tc>
      </w:tr>
    </w:tbl>
    <w:p w14:paraId="7202918E" w14:textId="77777777" w:rsidR="00827841" w:rsidRDefault="00827841">
      <w:pPr>
        <w:sectPr w:rsidR="00827841">
          <w:headerReference w:type="default" r:id="rId16"/>
          <w:pgSz w:w="15840" w:h="12240" w:orient="landscape"/>
          <w:pgMar w:top="720" w:right="720" w:bottom="720" w:left="720" w:header="720" w:footer="720" w:gutter="0"/>
          <w:cols w:space="720"/>
        </w:sectPr>
      </w:pPr>
    </w:p>
    <w:p w14:paraId="7202918F" w14:textId="77777777" w:rsidR="00827841" w:rsidRDefault="00675590" w:rsidP="000727FF">
      <w:pPr>
        <w:pStyle w:val="Heading1"/>
      </w:pPr>
      <w:r>
        <w:lastRenderedPageBreak/>
        <w:t>Subject: English Language Arts</w:t>
      </w:r>
    </w:p>
    <w:p w14:paraId="72029190" w14:textId="77777777" w:rsidR="00827841" w:rsidRDefault="00675590" w:rsidP="000727FF">
      <w:pPr>
        <w:pStyle w:val="Heading2"/>
      </w:pPr>
      <w:r>
        <w:t>Grade: 5</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000" w:firstRow="0" w:lastRow="0" w:firstColumn="0" w:lastColumn="0" w:noHBand="0" w:noVBand="0"/>
      </w:tblPr>
      <w:tblGrid>
        <w:gridCol w:w="2876"/>
        <w:gridCol w:w="2014"/>
        <w:gridCol w:w="2014"/>
        <w:gridCol w:w="2014"/>
        <w:gridCol w:w="5466"/>
      </w:tblGrid>
      <w:tr w:rsidR="00827841" w14:paraId="72029197" w14:textId="77777777">
        <w:trPr>
          <w:tblHeader/>
        </w:trPr>
        <w:tc>
          <w:tcPr>
            <w:tcW w:w="1000" w:type="dxa"/>
            <w:shd w:val="clear" w:color="auto" w:fill="8BA4D4"/>
            <w:noWrap/>
            <w:vAlign w:val="center"/>
          </w:tcPr>
          <w:p w14:paraId="72029191" w14:textId="77777777" w:rsidR="00827841" w:rsidRDefault="00675590">
            <w:pPr>
              <w:spacing w:after="0"/>
              <w:jc w:val="center"/>
            </w:pPr>
            <w:r>
              <w:rPr>
                <w:b/>
                <w:bCs/>
              </w:rPr>
              <w:t>Learning Standard</w:t>
            </w:r>
          </w:p>
        </w:tc>
        <w:tc>
          <w:tcPr>
            <w:tcW w:w="700" w:type="dxa"/>
            <w:shd w:val="clear" w:color="auto" w:fill="FE7D79"/>
            <w:noWrap/>
            <w:vAlign w:val="center"/>
          </w:tcPr>
          <w:p w14:paraId="72029192" w14:textId="77777777" w:rsidR="00827841" w:rsidRDefault="00675590">
            <w:pPr>
              <w:spacing w:after="0"/>
              <w:jc w:val="center"/>
            </w:pPr>
            <w:r>
              <w:rPr>
                <w:b/>
                <w:bCs/>
              </w:rPr>
              <w:t>Complexity a</w:t>
            </w:r>
          </w:p>
        </w:tc>
        <w:tc>
          <w:tcPr>
            <w:tcW w:w="700" w:type="dxa"/>
            <w:shd w:val="clear" w:color="auto" w:fill="FE7D79"/>
            <w:noWrap/>
            <w:vAlign w:val="center"/>
          </w:tcPr>
          <w:p w14:paraId="72029193" w14:textId="77777777" w:rsidR="00827841" w:rsidRDefault="00675590">
            <w:pPr>
              <w:spacing w:after="0"/>
              <w:jc w:val="center"/>
            </w:pPr>
            <w:r>
              <w:rPr>
                <w:b/>
                <w:bCs/>
              </w:rPr>
              <w:t>Complexity b</w:t>
            </w:r>
          </w:p>
        </w:tc>
        <w:tc>
          <w:tcPr>
            <w:tcW w:w="700" w:type="dxa"/>
            <w:shd w:val="clear" w:color="auto" w:fill="FE7D79"/>
            <w:noWrap/>
            <w:vAlign w:val="center"/>
          </w:tcPr>
          <w:p w14:paraId="72029194" w14:textId="77777777" w:rsidR="00827841" w:rsidRDefault="00675590">
            <w:pPr>
              <w:spacing w:after="0"/>
              <w:jc w:val="center"/>
            </w:pPr>
            <w:r>
              <w:rPr>
                <w:b/>
                <w:bCs/>
              </w:rPr>
              <w:t>Complexity c</w:t>
            </w:r>
          </w:p>
        </w:tc>
        <w:tc>
          <w:tcPr>
            <w:tcW w:w="1900" w:type="dxa"/>
            <w:shd w:val="clear" w:color="auto" w:fill="B1B4B6"/>
            <w:noWrap/>
            <w:vAlign w:val="center"/>
          </w:tcPr>
          <w:p w14:paraId="72029196" w14:textId="77777777" w:rsidR="00827841" w:rsidRDefault="00675590">
            <w:pPr>
              <w:spacing w:after="0"/>
              <w:jc w:val="center"/>
            </w:pPr>
            <w:r>
              <w:rPr>
                <w:b/>
                <w:bCs/>
                <w:i/>
                <w:iCs/>
              </w:rPr>
              <w:t>Building the Base &amp; Engagement</w:t>
            </w:r>
          </w:p>
        </w:tc>
      </w:tr>
      <w:tr w:rsidR="00827841" w14:paraId="72029199" w14:textId="77777777" w:rsidTr="00240ABA">
        <w:trPr>
          <w:trHeight w:val="576"/>
        </w:trPr>
        <w:tc>
          <w:tcPr>
            <w:tcW w:w="5000" w:type="dxa"/>
            <w:gridSpan w:val="5"/>
            <w:shd w:val="clear" w:color="auto" w:fill="FFFFFF"/>
            <w:noWrap/>
            <w:vAlign w:val="center"/>
          </w:tcPr>
          <w:p w14:paraId="72029198" w14:textId="26AB4D07" w:rsidR="00827841" w:rsidRDefault="00675590">
            <w:pPr>
              <w:spacing w:after="0"/>
              <w:jc w:val="center"/>
            </w:pPr>
            <w:r>
              <w:rPr>
                <w:color w:val="484848"/>
              </w:rPr>
              <w:t>Most complex ◄────────────────────────────────</w:t>
            </w:r>
            <w:r w:rsidR="0019787E">
              <w:rPr>
                <w:b/>
                <w:bCs/>
              </w:rPr>
              <w:t xml:space="preserve"> </w:t>
            </w:r>
            <w:r w:rsidR="0019787E">
              <w:rPr>
                <w:b/>
                <w:bCs/>
              </w:rPr>
              <w:t>Learning Progression</w:t>
            </w:r>
            <w:r w:rsidR="0019787E">
              <w:rPr>
                <w:color w:val="484848"/>
              </w:rPr>
              <w:t xml:space="preserve"> </w:t>
            </w:r>
            <w:r>
              <w:rPr>
                <w:color w:val="484848"/>
              </w:rPr>
              <w:t>───────────────────────────────► Least complex</w:t>
            </w:r>
          </w:p>
        </w:tc>
      </w:tr>
      <w:tr w:rsidR="00827841" w14:paraId="7202919B" w14:textId="77777777">
        <w:trPr>
          <w:trHeight w:val="50"/>
        </w:trPr>
        <w:tc>
          <w:tcPr>
            <w:tcW w:w="5000" w:type="dxa"/>
            <w:gridSpan w:val="5"/>
            <w:shd w:val="clear" w:color="auto" w:fill="D9E1F2"/>
            <w:noWrap/>
            <w:vAlign w:val="center"/>
          </w:tcPr>
          <w:p w14:paraId="7202919A" w14:textId="77777777" w:rsidR="00827841" w:rsidRDefault="00675590">
            <w:pPr>
              <w:spacing w:after="0"/>
              <w:jc w:val="center"/>
            </w:pPr>
            <w:r>
              <w:rPr>
                <w:b/>
                <w:bCs/>
              </w:rPr>
              <w:t>Language</w:t>
            </w:r>
          </w:p>
        </w:tc>
      </w:tr>
      <w:tr w:rsidR="00827841" w14:paraId="7202919D" w14:textId="77777777">
        <w:trPr>
          <w:trHeight w:val="50"/>
        </w:trPr>
        <w:tc>
          <w:tcPr>
            <w:tcW w:w="5000" w:type="dxa"/>
            <w:gridSpan w:val="5"/>
            <w:shd w:val="clear" w:color="auto" w:fill="FFFFFF"/>
            <w:noWrap/>
            <w:vAlign w:val="center"/>
          </w:tcPr>
          <w:p w14:paraId="7202919C" w14:textId="77777777" w:rsidR="00827841" w:rsidRDefault="00675590">
            <w:pPr>
              <w:spacing w:after="0"/>
              <w:jc w:val="center"/>
            </w:pPr>
            <w:r>
              <w:rPr>
                <w:i/>
                <w:iCs/>
              </w:rPr>
              <w:t>Vocabulary Acquisition and Use</w:t>
            </w:r>
          </w:p>
        </w:tc>
      </w:tr>
      <w:tr w:rsidR="00827841" w14:paraId="720291B6" w14:textId="77777777">
        <w:trPr>
          <w:trHeight w:val="50"/>
        </w:trPr>
        <w:tc>
          <w:tcPr>
            <w:tcW w:w="1000" w:type="dxa"/>
            <w:noWrap/>
          </w:tcPr>
          <w:p w14:paraId="7202919E" w14:textId="77777777" w:rsidR="00827841" w:rsidRDefault="00675590">
            <w:r>
              <w:rPr>
                <w:b/>
                <w:bCs/>
              </w:rPr>
              <w:t>L.5.4:</w:t>
            </w:r>
            <w:r>
              <w:t xml:space="preserve"> grade 5 reading and content, choosing flexibly from a range of strategies.</w:t>
            </w:r>
          </w:p>
          <w:p w14:paraId="7202919F" w14:textId="77777777" w:rsidR="00827841" w:rsidRDefault="00675590">
            <w:pPr>
              <w:numPr>
                <w:ilvl w:val="0"/>
                <w:numId w:val="37"/>
              </w:numPr>
            </w:pPr>
            <w:r>
              <w:t>Use context (e.g., cause/ effect relationships and comparisons in text) as a clue to the meaning of a word or phrase</w:t>
            </w:r>
          </w:p>
          <w:p w14:paraId="720291A0" w14:textId="77777777" w:rsidR="00827841" w:rsidRDefault="00675590">
            <w:pPr>
              <w:numPr>
                <w:ilvl w:val="0"/>
                <w:numId w:val="37"/>
              </w:numPr>
            </w:pPr>
            <w:r>
              <w:t>Use common, grade-appropriate Greek and Latin affixes and roots as clues to the meaning of a word (e.g., photograph, photosynthesis).</w:t>
            </w:r>
          </w:p>
          <w:p w14:paraId="720291A1" w14:textId="77777777" w:rsidR="00827841" w:rsidRDefault="00675590">
            <w:pPr>
              <w:numPr>
                <w:ilvl w:val="0"/>
                <w:numId w:val="37"/>
              </w:numPr>
            </w:pPr>
            <w:r>
              <w:t>Consult reference materials (e.g., dictionaries, glossaries, thesauruses), both print and digital, to find the pronunciation and determine or clarify the precise meaning of key words and phrases.</w:t>
            </w:r>
          </w:p>
        </w:tc>
        <w:tc>
          <w:tcPr>
            <w:tcW w:w="700" w:type="dxa"/>
            <w:noWrap/>
          </w:tcPr>
          <w:p w14:paraId="720291A2" w14:textId="77777777" w:rsidR="00827841" w:rsidRDefault="00675590">
            <w:r>
              <w:rPr>
                <w:b/>
                <w:bCs/>
              </w:rPr>
              <w:t>L.5.4a:</w:t>
            </w:r>
            <w:r>
              <w:t xml:space="preserve"> Use context clues or word structure (e.g., common prefixes, re-, un-; inflectional endings -ed, -</w:t>
            </w:r>
            <w:proofErr w:type="spellStart"/>
            <w:r>
              <w:t>ing</w:t>
            </w:r>
            <w:proofErr w:type="spellEnd"/>
            <w:r>
              <w:t>) to determine the meaning of unfamiliar words or phrases.</w:t>
            </w:r>
          </w:p>
        </w:tc>
        <w:tc>
          <w:tcPr>
            <w:tcW w:w="700" w:type="dxa"/>
            <w:noWrap/>
          </w:tcPr>
          <w:p w14:paraId="720291A3" w14:textId="77777777" w:rsidR="00827841" w:rsidRDefault="00675590">
            <w:r>
              <w:rPr>
                <w:b/>
                <w:bCs/>
              </w:rPr>
              <w:t>L.5.4b:</w:t>
            </w:r>
            <w:r>
              <w:t xml:space="preserve"> Use sentence or paragraph-level context to determine the meaning of a word in a particular context.</w:t>
            </w:r>
          </w:p>
        </w:tc>
        <w:tc>
          <w:tcPr>
            <w:tcW w:w="700" w:type="dxa"/>
            <w:noWrap/>
          </w:tcPr>
          <w:p w14:paraId="720291A4" w14:textId="77777777" w:rsidR="00827841" w:rsidRDefault="00675590">
            <w:r>
              <w:rPr>
                <w:b/>
                <w:bCs/>
              </w:rPr>
              <w:t>L.5.4c:</w:t>
            </w:r>
            <w:r>
              <w:t xml:space="preserve"> Connect a word to its meaning in a particular context.</w:t>
            </w:r>
          </w:p>
        </w:tc>
        <w:tc>
          <w:tcPr>
            <w:tcW w:w="1900" w:type="dxa"/>
            <w:noWrap/>
          </w:tcPr>
          <w:p w14:paraId="720291A5" w14:textId="77777777" w:rsidR="00827841" w:rsidRDefault="00675590">
            <w:pPr>
              <w:numPr>
                <w:ilvl w:val="0"/>
                <w:numId w:val="38"/>
              </w:numPr>
            </w:pPr>
            <w:r>
              <w:t>Select a picture or object that matches a word.</w:t>
            </w:r>
          </w:p>
          <w:p w14:paraId="720291A6" w14:textId="77777777" w:rsidR="00827841" w:rsidRDefault="00675590">
            <w:pPr>
              <w:numPr>
                <w:ilvl w:val="0"/>
                <w:numId w:val="38"/>
              </w:numPr>
            </w:pPr>
            <w:r>
              <w:t>Identify unfamiliar words.</w:t>
            </w:r>
          </w:p>
          <w:p w14:paraId="720291A7" w14:textId="77777777" w:rsidR="00827841" w:rsidRDefault="00675590">
            <w:pPr>
              <w:numPr>
                <w:ilvl w:val="0"/>
                <w:numId w:val="38"/>
              </w:numPr>
            </w:pPr>
            <w:r>
              <w:t>Use sentences and words around an unfamiliar word to determine the meaning of the unfamiliar word</w:t>
            </w:r>
            <w:proofErr w:type="gramStart"/>
            <w:r>
              <w:t>.,/</w:t>
            </w:r>
            <w:proofErr w:type="gramEnd"/>
            <w:r>
              <w:t>li&gt;</w:t>
            </w:r>
          </w:p>
          <w:p w14:paraId="720291A8" w14:textId="77777777" w:rsidR="00827841" w:rsidRDefault="00675590">
            <w:pPr>
              <w:numPr>
                <w:ilvl w:val="0"/>
                <w:numId w:val="38"/>
              </w:numPr>
            </w:pPr>
            <w:r>
              <w:t>Break words apart into their smaller parts.</w:t>
            </w:r>
          </w:p>
          <w:p w14:paraId="720291A9" w14:textId="77777777" w:rsidR="00827841" w:rsidRDefault="00675590">
            <w:pPr>
              <w:numPr>
                <w:ilvl w:val="0"/>
                <w:numId w:val="38"/>
              </w:numPr>
            </w:pPr>
            <w:r>
              <w:t>Identify the meanings or word associations of word parts.</w:t>
            </w:r>
          </w:p>
          <w:p w14:paraId="720291AA" w14:textId="77777777" w:rsidR="00827841" w:rsidRDefault="00675590">
            <w:pPr>
              <w:numPr>
                <w:ilvl w:val="0"/>
                <w:numId w:val="38"/>
              </w:numPr>
            </w:pPr>
            <w:r>
              <w:t>Identify the various reference materials used to determine the meanings of words.</w:t>
            </w:r>
          </w:p>
          <w:p w14:paraId="720291AB" w14:textId="77777777" w:rsidR="00827841" w:rsidRDefault="00675590">
            <w:pPr>
              <w:numPr>
                <w:ilvl w:val="0"/>
                <w:numId w:val="38"/>
              </w:numPr>
            </w:pPr>
            <w:r>
              <w:t>Match the meanings with Greek and Latin affixes and roots.</w:t>
            </w:r>
          </w:p>
          <w:p w14:paraId="720291AC" w14:textId="77777777" w:rsidR="00827841" w:rsidRDefault="00675590">
            <w:pPr>
              <w:numPr>
                <w:ilvl w:val="0"/>
                <w:numId w:val="38"/>
              </w:numPr>
            </w:pPr>
            <w:r>
              <w:t>Identify Greek and Latin affixes and roots.</w:t>
            </w:r>
          </w:p>
          <w:p w14:paraId="720291AD" w14:textId="77777777" w:rsidR="00827841" w:rsidRDefault="00675590">
            <w:pPr>
              <w:numPr>
                <w:ilvl w:val="0"/>
                <w:numId w:val="38"/>
              </w:numPr>
            </w:pPr>
            <w:r>
              <w:t>Identify prefixes, suffixes within unknown word.</w:t>
            </w:r>
          </w:p>
          <w:p w14:paraId="720291AE" w14:textId="77777777" w:rsidR="00827841" w:rsidRDefault="00675590">
            <w:pPr>
              <w:numPr>
                <w:ilvl w:val="0"/>
                <w:numId w:val="38"/>
              </w:numPr>
            </w:pPr>
            <w:r>
              <w:t>Identify morphemes within unknown word.</w:t>
            </w:r>
          </w:p>
          <w:p w14:paraId="720291AF" w14:textId="77777777" w:rsidR="00827841" w:rsidRDefault="00675590">
            <w:pPr>
              <w:numPr>
                <w:ilvl w:val="0"/>
                <w:numId w:val="38"/>
              </w:numPr>
            </w:pPr>
            <w:r>
              <w:t>Identify the root word within an unknown word.</w:t>
            </w:r>
          </w:p>
          <w:p w14:paraId="720291B0" w14:textId="77777777" w:rsidR="00827841" w:rsidRDefault="00675590">
            <w:pPr>
              <w:numPr>
                <w:ilvl w:val="0"/>
                <w:numId w:val="38"/>
              </w:numPr>
            </w:pPr>
            <w:r>
              <w:t>Identify syllables within an unknown word.</w:t>
            </w:r>
          </w:p>
          <w:p w14:paraId="720291B1" w14:textId="77777777" w:rsidR="00827841" w:rsidRDefault="00675590">
            <w:pPr>
              <w:numPr>
                <w:ilvl w:val="0"/>
                <w:numId w:val="38"/>
              </w:numPr>
            </w:pPr>
            <w:r>
              <w:t>Recognize onset and rime of an unknown word.</w:t>
            </w:r>
          </w:p>
          <w:p w14:paraId="720291B2" w14:textId="77777777" w:rsidR="00827841" w:rsidRDefault="00675590">
            <w:pPr>
              <w:numPr>
                <w:ilvl w:val="0"/>
                <w:numId w:val="38"/>
              </w:numPr>
            </w:pPr>
            <w:r>
              <w:t>Use skills with ABC order and onset rime skills to access print and digital word specific reference materials.</w:t>
            </w:r>
          </w:p>
          <w:p w14:paraId="720291B3" w14:textId="77777777" w:rsidR="00827841" w:rsidRDefault="00675590">
            <w:pPr>
              <w:numPr>
                <w:ilvl w:val="0"/>
                <w:numId w:val="38"/>
              </w:numPr>
            </w:pPr>
            <w:r>
              <w:t>Recognize alphabetical order.</w:t>
            </w:r>
          </w:p>
          <w:p w14:paraId="720291B4" w14:textId="77777777" w:rsidR="00827841" w:rsidRDefault="00675590">
            <w:pPr>
              <w:numPr>
                <w:ilvl w:val="0"/>
                <w:numId w:val="38"/>
              </w:numPr>
            </w:pPr>
            <w:r>
              <w:t>Actively engage in word study.</w:t>
            </w:r>
          </w:p>
          <w:p w14:paraId="720291B5" w14:textId="77777777" w:rsidR="00827841" w:rsidRDefault="00675590">
            <w:pPr>
              <w:numPr>
                <w:ilvl w:val="0"/>
                <w:numId w:val="38"/>
              </w:numPr>
            </w:pPr>
            <w:r>
              <w:t>Engage in the sharing of grade-level text containing unknown words.</w:t>
            </w:r>
          </w:p>
        </w:tc>
      </w:tr>
    </w:tbl>
    <w:p w14:paraId="720291B7" w14:textId="77777777" w:rsidR="00827841" w:rsidRDefault="00827841">
      <w:pPr>
        <w:sectPr w:rsidR="00827841">
          <w:headerReference w:type="default" r:id="rId17"/>
          <w:pgSz w:w="15840" w:h="12240" w:orient="landscape"/>
          <w:pgMar w:top="720" w:right="720" w:bottom="720" w:left="720" w:header="720" w:footer="720" w:gutter="0"/>
          <w:cols w:space="720"/>
        </w:sectPr>
      </w:pPr>
    </w:p>
    <w:p w14:paraId="720291B8" w14:textId="77777777" w:rsidR="00827841" w:rsidRDefault="00675590" w:rsidP="000727FF">
      <w:pPr>
        <w:pStyle w:val="Heading1"/>
      </w:pPr>
      <w:r>
        <w:lastRenderedPageBreak/>
        <w:t>Subject: Science</w:t>
      </w:r>
    </w:p>
    <w:p w14:paraId="720291B9" w14:textId="77777777" w:rsidR="00827841" w:rsidRDefault="00675590" w:rsidP="000727FF">
      <w:pPr>
        <w:pStyle w:val="Heading2"/>
      </w:pPr>
      <w:r>
        <w:t>Grade: 4</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000" w:firstRow="0" w:lastRow="0" w:firstColumn="0" w:lastColumn="0" w:noHBand="0" w:noVBand="0"/>
      </w:tblPr>
      <w:tblGrid>
        <w:gridCol w:w="2876"/>
        <w:gridCol w:w="2014"/>
        <w:gridCol w:w="2014"/>
        <w:gridCol w:w="2014"/>
        <w:gridCol w:w="5466"/>
      </w:tblGrid>
      <w:tr w:rsidR="00827841" w14:paraId="720291C0" w14:textId="77777777">
        <w:trPr>
          <w:tblHeader/>
        </w:trPr>
        <w:tc>
          <w:tcPr>
            <w:tcW w:w="1000" w:type="dxa"/>
            <w:shd w:val="clear" w:color="auto" w:fill="8BA4D4"/>
            <w:noWrap/>
            <w:vAlign w:val="center"/>
          </w:tcPr>
          <w:p w14:paraId="720291BA" w14:textId="77777777" w:rsidR="00827841" w:rsidRDefault="00675590">
            <w:pPr>
              <w:spacing w:after="0"/>
              <w:jc w:val="center"/>
            </w:pPr>
            <w:r>
              <w:rPr>
                <w:b/>
                <w:bCs/>
              </w:rPr>
              <w:t>Learning Standard</w:t>
            </w:r>
          </w:p>
        </w:tc>
        <w:tc>
          <w:tcPr>
            <w:tcW w:w="700" w:type="dxa"/>
            <w:shd w:val="clear" w:color="auto" w:fill="FE7D79"/>
            <w:noWrap/>
            <w:vAlign w:val="center"/>
          </w:tcPr>
          <w:p w14:paraId="720291BB" w14:textId="77777777" w:rsidR="00827841" w:rsidRDefault="00675590">
            <w:pPr>
              <w:spacing w:after="0"/>
              <w:jc w:val="center"/>
            </w:pPr>
            <w:r>
              <w:rPr>
                <w:b/>
                <w:bCs/>
              </w:rPr>
              <w:t>Complexity a</w:t>
            </w:r>
          </w:p>
        </w:tc>
        <w:tc>
          <w:tcPr>
            <w:tcW w:w="700" w:type="dxa"/>
            <w:shd w:val="clear" w:color="auto" w:fill="FE7D79"/>
            <w:noWrap/>
            <w:vAlign w:val="center"/>
          </w:tcPr>
          <w:p w14:paraId="720291BC" w14:textId="77777777" w:rsidR="00827841" w:rsidRDefault="00675590">
            <w:pPr>
              <w:spacing w:after="0"/>
              <w:jc w:val="center"/>
            </w:pPr>
            <w:r>
              <w:rPr>
                <w:b/>
                <w:bCs/>
              </w:rPr>
              <w:t>Complexity b</w:t>
            </w:r>
          </w:p>
        </w:tc>
        <w:tc>
          <w:tcPr>
            <w:tcW w:w="700" w:type="dxa"/>
            <w:shd w:val="clear" w:color="auto" w:fill="FE7D79"/>
            <w:noWrap/>
            <w:vAlign w:val="center"/>
          </w:tcPr>
          <w:p w14:paraId="720291BD" w14:textId="77777777" w:rsidR="00827841" w:rsidRDefault="00675590">
            <w:pPr>
              <w:spacing w:after="0"/>
              <w:jc w:val="center"/>
            </w:pPr>
            <w:r>
              <w:rPr>
                <w:b/>
                <w:bCs/>
              </w:rPr>
              <w:t>Complexity c</w:t>
            </w:r>
          </w:p>
        </w:tc>
        <w:tc>
          <w:tcPr>
            <w:tcW w:w="1900" w:type="dxa"/>
            <w:shd w:val="clear" w:color="auto" w:fill="B1B4B6"/>
            <w:noWrap/>
            <w:vAlign w:val="center"/>
          </w:tcPr>
          <w:p w14:paraId="720291BF" w14:textId="77777777" w:rsidR="00827841" w:rsidRDefault="00675590">
            <w:pPr>
              <w:spacing w:after="0"/>
              <w:jc w:val="center"/>
            </w:pPr>
            <w:r>
              <w:rPr>
                <w:b/>
                <w:bCs/>
                <w:i/>
                <w:iCs/>
              </w:rPr>
              <w:t>Building the Base &amp; Engagement</w:t>
            </w:r>
          </w:p>
        </w:tc>
      </w:tr>
      <w:tr w:rsidR="00827841" w14:paraId="720291C2" w14:textId="77777777" w:rsidTr="00240ABA">
        <w:trPr>
          <w:trHeight w:val="576"/>
        </w:trPr>
        <w:tc>
          <w:tcPr>
            <w:tcW w:w="5000" w:type="dxa"/>
            <w:gridSpan w:val="5"/>
            <w:shd w:val="clear" w:color="auto" w:fill="FFFFFF"/>
            <w:noWrap/>
            <w:vAlign w:val="center"/>
          </w:tcPr>
          <w:p w14:paraId="720291C1" w14:textId="0FD8A84F" w:rsidR="00827841" w:rsidRDefault="00675590">
            <w:pPr>
              <w:spacing w:after="0"/>
              <w:jc w:val="center"/>
            </w:pPr>
            <w:r>
              <w:rPr>
                <w:color w:val="484848"/>
              </w:rPr>
              <w:t>Most complex ◄────────────────────────────</w:t>
            </w:r>
            <w:r w:rsidR="00240ABA">
              <w:rPr>
                <w:b/>
                <w:bCs/>
              </w:rPr>
              <w:t xml:space="preserve"> </w:t>
            </w:r>
            <w:r w:rsidR="00240ABA">
              <w:rPr>
                <w:b/>
                <w:bCs/>
              </w:rPr>
              <w:t>Learning Progression</w:t>
            </w:r>
            <w:r w:rsidR="00240ABA">
              <w:rPr>
                <w:color w:val="484848"/>
              </w:rPr>
              <w:t xml:space="preserve"> </w:t>
            </w:r>
            <w:r>
              <w:rPr>
                <w:color w:val="484848"/>
              </w:rPr>
              <w:t>────────────────────────────► Least complex</w:t>
            </w:r>
          </w:p>
        </w:tc>
      </w:tr>
      <w:tr w:rsidR="00827841" w14:paraId="720291C4" w14:textId="77777777">
        <w:trPr>
          <w:trHeight w:val="50"/>
        </w:trPr>
        <w:tc>
          <w:tcPr>
            <w:tcW w:w="5000" w:type="dxa"/>
            <w:gridSpan w:val="5"/>
            <w:shd w:val="clear" w:color="auto" w:fill="D9E1F2"/>
            <w:noWrap/>
            <w:vAlign w:val="center"/>
          </w:tcPr>
          <w:p w14:paraId="720291C3" w14:textId="77777777" w:rsidR="00827841" w:rsidRDefault="00675590">
            <w:pPr>
              <w:spacing w:after="0"/>
              <w:jc w:val="center"/>
            </w:pPr>
            <w:r>
              <w:rPr>
                <w:b/>
                <w:bCs/>
              </w:rPr>
              <w:t>Earth and Space Science</w:t>
            </w:r>
          </w:p>
        </w:tc>
      </w:tr>
      <w:tr w:rsidR="00827841" w14:paraId="720291D6" w14:textId="77777777">
        <w:trPr>
          <w:trHeight w:val="50"/>
        </w:trPr>
        <w:tc>
          <w:tcPr>
            <w:tcW w:w="1000" w:type="dxa"/>
            <w:noWrap/>
          </w:tcPr>
          <w:p w14:paraId="720291C5" w14:textId="77777777" w:rsidR="00827841" w:rsidRDefault="00675590">
            <w:r>
              <w:rPr>
                <w:b/>
                <w:bCs/>
              </w:rPr>
              <w:t>4.ESS.1:</w:t>
            </w:r>
            <w:r>
              <w:t xml:space="preserve"> Earth’s surface has specific characteristics and landforms that can be identified. About 70 percent of Earth’s surface is covered with water, and most of that is the ocean. Only a small portion of Earth’s water is freshwater, which is found in rivers, lakes, groundwater, and glaciers. Earth’s surface can change due to erosion and deposition of soil, rock, or sediment. Catastrophic events such as flooding, volcanic activity, and earthquakes can also create landforms.</w:t>
            </w:r>
          </w:p>
        </w:tc>
        <w:tc>
          <w:tcPr>
            <w:tcW w:w="700" w:type="dxa"/>
            <w:noWrap/>
          </w:tcPr>
          <w:p w14:paraId="720291C6" w14:textId="77777777" w:rsidR="00827841" w:rsidRDefault="00675590">
            <w:r>
              <w:rPr>
                <w:b/>
                <w:bCs/>
              </w:rPr>
              <w:t>4.ESS.1a:</w:t>
            </w:r>
            <w:r>
              <w:t xml:space="preserve"> Explain how a surface process has changed an area of the Earth’s surface.</w:t>
            </w:r>
          </w:p>
          <w:p w14:paraId="720291C7" w14:textId="77777777" w:rsidR="00827841" w:rsidRDefault="00675590">
            <w:r>
              <w:t>Using a visual or actual field observation, describe specific landform features.</w:t>
            </w:r>
          </w:p>
        </w:tc>
        <w:tc>
          <w:tcPr>
            <w:tcW w:w="700" w:type="dxa"/>
            <w:noWrap/>
          </w:tcPr>
          <w:p w14:paraId="720291C8" w14:textId="77777777" w:rsidR="00827841" w:rsidRDefault="00675590">
            <w:r>
              <w:rPr>
                <w:b/>
                <w:bCs/>
              </w:rPr>
              <w:t>4.ESS.1b:</w:t>
            </w:r>
            <w:r>
              <w:t xml:space="preserve"> Match a surface process to the landform that it creates (e.g., volcanic activity can create an island).</w:t>
            </w:r>
          </w:p>
          <w:p w14:paraId="720291C9" w14:textId="77777777" w:rsidR="00827841" w:rsidRDefault="00675590">
            <w:r>
              <w:t>Match the names of landforms to a picture or description.</w:t>
            </w:r>
          </w:p>
        </w:tc>
        <w:tc>
          <w:tcPr>
            <w:tcW w:w="700" w:type="dxa"/>
            <w:noWrap/>
          </w:tcPr>
          <w:p w14:paraId="720291CA" w14:textId="77777777" w:rsidR="00827841" w:rsidRDefault="00675590">
            <w:r>
              <w:rPr>
                <w:b/>
                <w:bCs/>
              </w:rPr>
              <w:t>4.ESS.1:</w:t>
            </w:r>
            <w:r>
              <w:t xml:space="preserve"> Identify a characteristic of the Earth’s surface.</w:t>
            </w:r>
          </w:p>
          <w:p w14:paraId="720291CB" w14:textId="77777777" w:rsidR="00827841" w:rsidRDefault="00675590">
            <w:r>
              <w:t>Identify Earth’s landforms.</w:t>
            </w:r>
          </w:p>
        </w:tc>
        <w:tc>
          <w:tcPr>
            <w:tcW w:w="1900" w:type="dxa"/>
            <w:noWrap/>
          </w:tcPr>
          <w:p w14:paraId="720291CC" w14:textId="77777777" w:rsidR="00827841" w:rsidRDefault="00675590">
            <w:pPr>
              <w:numPr>
                <w:ilvl w:val="0"/>
                <w:numId w:val="39"/>
              </w:numPr>
            </w:pPr>
            <w:r>
              <w:t>Given a series of pictures showing deposition (delta forming, riverbank getting bigger) place them in order.</w:t>
            </w:r>
          </w:p>
          <w:p w14:paraId="720291CD" w14:textId="77777777" w:rsidR="00827841" w:rsidRDefault="00675590">
            <w:pPr>
              <w:numPr>
                <w:ilvl w:val="0"/>
                <w:numId w:val="39"/>
              </w:numPr>
            </w:pPr>
            <w:r>
              <w:t xml:space="preserve">Identify products of deposition (e.g., delta forming, hill, </w:t>
            </w:r>
            <w:proofErr w:type="gramStart"/>
            <w:r>
              <w:t>river bank</w:t>
            </w:r>
            <w:proofErr w:type="gramEnd"/>
            <w:r>
              <w:t xml:space="preserve"> getting bigger).</w:t>
            </w:r>
          </w:p>
          <w:p w14:paraId="720291CE" w14:textId="77777777" w:rsidR="00827841" w:rsidRDefault="00675590">
            <w:pPr>
              <w:numPr>
                <w:ilvl w:val="0"/>
                <w:numId w:val="39"/>
              </w:numPr>
            </w:pPr>
            <w:r>
              <w:t>Given a series of pictures showing erosion (mud washing across a road, hill getting smaller) place them in order.</w:t>
            </w:r>
          </w:p>
          <w:p w14:paraId="720291CF" w14:textId="77777777" w:rsidR="00827841" w:rsidRDefault="00675590">
            <w:pPr>
              <w:numPr>
                <w:ilvl w:val="0"/>
                <w:numId w:val="39"/>
              </w:numPr>
            </w:pPr>
            <w:r>
              <w:t>Match landforms to the process that formed them.</w:t>
            </w:r>
          </w:p>
          <w:p w14:paraId="720291D0" w14:textId="77777777" w:rsidR="00827841" w:rsidRDefault="00675590">
            <w:pPr>
              <w:numPr>
                <w:ilvl w:val="0"/>
                <w:numId w:val="39"/>
              </w:numPr>
            </w:pPr>
            <w:r>
              <w:t>Identify agents of erosion (e.g., wind, water, ice).</w:t>
            </w:r>
          </w:p>
          <w:p w14:paraId="720291D1" w14:textId="77777777" w:rsidR="00827841" w:rsidRDefault="00675590">
            <w:pPr>
              <w:numPr>
                <w:ilvl w:val="0"/>
                <w:numId w:val="39"/>
              </w:numPr>
            </w:pPr>
            <w:r>
              <w:t>Go outside the school or watch a video and identify a place where erosion is occurring.</w:t>
            </w:r>
          </w:p>
          <w:p w14:paraId="720291D2" w14:textId="77777777" w:rsidR="00827841" w:rsidRDefault="00675590">
            <w:pPr>
              <w:numPr>
                <w:ilvl w:val="0"/>
                <w:numId w:val="39"/>
              </w:numPr>
            </w:pPr>
            <w:r>
              <w:t>Show on a diagram where to find ground water.</w:t>
            </w:r>
          </w:p>
          <w:p w14:paraId="720291D3" w14:textId="77777777" w:rsidR="00827841" w:rsidRDefault="00675590">
            <w:pPr>
              <w:numPr>
                <w:ilvl w:val="0"/>
                <w:numId w:val="39"/>
              </w:numPr>
            </w:pPr>
            <w:r>
              <w:t>Choose the picture of Earth which shows the correct distribution of water and land.</w:t>
            </w:r>
          </w:p>
          <w:p w14:paraId="720291D4" w14:textId="77777777" w:rsidR="00827841" w:rsidRDefault="00675590">
            <w:pPr>
              <w:numPr>
                <w:ilvl w:val="0"/>
                <w:numId w:val="39"/>
              </w:numPr>
            </w:pPr>
            <w:r>
              <w:t>Match given pictures or descriptions to names of landforms.</w:t>
            </w:r>
          </w:p>
          <w:p w14:paraId="720291D5" w14:textId="77777777" w:rsidR="00827841" w:rsidRDefault="00675590">
            <w:pPr>
              <w:numPr>
                <w:ilvl w:val="0"/>
                <w:numId w:val="39"/>
              </w:numPr>
            </w:pPr>
            <w:r>
              <w:t>Identify given pictures of landforms and features (e.g.,) mountains, volcanoes, lakes, oceans, rivers and their floodplains, islands).</w:t>
            </w:r>
          </w:p>
        </w:tc>
      </w:tr>
    </w:tbl>
    <w:p w14:paraId="720291D7" w14:textId="77777777" w:rsidR="00675590" w:rsidRDefault="00675590"/>
    <w:sectPr w:rsidR="00675590">
      <w:headerReference w:type="default" r:id="rId18"/>
      <w:pgSz w:w="15840" w:h="12240" w:orient="landscape"/>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BD9EF" w14:textId="77777777" w:rsidR="009C05F8" w:rsidRDefault="009C05F8">
      <w:pPr>
        <w:spacing w:after="0"/>
      </w:pPr>
      <w:r>
        <w:separator/>
      </w:r>
    </w:p>
  </w:endnote>
  <w:endnote w:type="continuationSeparator" w:id="0">
    <w:p w14:paraId="5BEE7AD8" w14:textId="77777777" w:rsidR="009C05F8" w:rsidRDefault="009C05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03471" w14:textId="77777777" w:rsidR="009C05F8" w:rsidRDefault="009C05F8">
      <w:pPr>
        <w:spacing w:after="0"/>
      </w:pPr>
      <w:r>
        <w:separator/>
      </w:r>
    </w:p>
  </w:footnote>
  <w:footnote w:type="continuationSeparator" w:id="0">
    <w:p w14:paraId="6FB14CE0" w14:textId="77777777" w:rsidR="009C05F8" w:rsidRDefault="009C05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291D7" w14:textId="77777777" w:rsidR="00827841" w:rsidRDefault="00675590">
    <w:pPr>
      <w:jc w:val="right"/>
    </w:pPr>
    <w:r>
      <w:rPr>
        <w:color w:val="484848"/>
      </w:rPr>
      <w:t>Exploring the World Through Maps | Grades 3-5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291D8" w14:textId="77777777" w:rsidR="00827841" w:rsidRDefault="00675590">
    <w:pPr>
      <w:jc w:val="right"/>
    </w:pPr>
    <w:r>
      <w:rPr>
        <w:color w:val="484848"/>
      </w:rPr>
      <w:t>Exploring the World Through Maps | Grades 3-5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291D9" w14:textId="77777777" w:rsidR="00827841" w:rsidRDefault="00675590">
    <w:pPr>
      <w:jc w:val="right"/>
    </w:pPr>
    <w:r>
      <w:rPr>
        <w:color w:val="484848"/>
      </w:rPr>
      <w:t>Exploring the World Through Maps | Grades 3-5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291DA" w14:textId="77777777" w:rsidR="00827841" w:rsidRDefault="00675590">
    <w:pPr>
      <w:jc w:val="right"/>
    </w:pPr>
    <w:r>
      <w:rPr>
        <w:color w:val="484848"/>
      </w:rPr>
      <w:t>Exploring the World Through Maps | Grades 3-5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291DB" w14:textId="77777777" w:rsidR="00827841" w:rsidRDefault="00675590">
    <w:pPr>
      <w:jc w:val="right"/>
    </w:pPr>
    <w:r>
      <w:rPr>
        <w:color w:val="484848"/>
      </w:rPr>
      <w:t>Exploring the World Through Maps | Grades 3-5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291DC" w14:textId="77777777" w:rsidR="00827841" w:rsidRDefault="00675590">
    <w:pPr>
      <w:jc w:val="right"/>
    </w:pPr>
    <w:r>
      <w:rPr>
        <w:color w:val="484848"/>
      </w:rPr>
      <w:t>Exploring the World Through Maps | Grades 3-5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291DD" w14:textId="77777777" w:rsidR="00827841" w:rsidRDefault="00675590">
    <w:pPr>
      <w:jc w:val="right"/>
    </w:pPr>
    <w:r>
      <w:rPr>
        <w:color w:val="484848"/>
      </w:rPr>
      <w:t>Exploring the World Through Maps | Grades 3-5</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291DE" w14:textId="77777777" w:rsidR="00827841" w:rsidRDefault="00675590">
    <w:pPr>
      <w:jc w:val="right"/>
    </w:pPr>
    <w:r>
      <w:rPr>
        <w:color w:val="484848"/>
      </w:rPr>
      <w:t>Exploring the World Through Maps | Grades 3-5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291DF" w14:textId="77777777" w:rsidR="00827841" w:rsidRDefault="00675590">
    <w:pPr>
      <w:jc w:val="right"/>
    </w:pPr>
    <w:r>
      <w:rPr>
        <w:color w:val="484848"/>
      </w:rPr>
      <w:t>Exploring the World Through Maps | Grades 3-5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F95784"/>
    <w:multiLevelType w:val="hybridMultilevel"/>
    <w:tmpl w:val="D42C1DE6"/>
    <w:lvl w:ilvl="0" w:tplc="8B163CEE">
      <w:start w:val="1"/>
      <w:numFmt w:val="bullet"/>
      <w:lvlText w:val="•"/>
      <w:lvlJc w:val="left"/>
      <w:pPr>
        <w:tabs>
          <w:tab w:val="num" w:pos="180"/>
        </w:tabs>
        <w:ind w:left="180" w:hanging="180"/>
      </w:pPr>
      <w:rPr>
        <w:rFonts w:ascii="Symbol" w:hAnsi="Symbol" w:cs="Symbol" w:hint="default"/>
      </w:rPr>
    </w:lvl>
    <w:lvl w:ilvl="1" w:tplc="E1249DC0">
      <w:start w:val="1"/>
      <w:numFmt w:val="bullet"/>
      <w:lvlText w:val="◦"/>
      <w:lvlJc w:val="left"/>
      <w:pPr>
        <w:tabs>
          <w:tab w:val="num" w:pos="360"/>
        </w:tabs>
        <w:ind w:left="360" w:hanging="180"/>
      </w:pPr>
      <w:rPr>
        <w:rFonts w:ascii="Courier New" w:hAnsi="Courier New" w:cs="Courier New" w:hint="default"/>
      </w:rPr>
    </w:lvl>
    <w:lvl w:ilvl="2" w:tplc="5930D790">
      <w:start w:val="1"/>
      <w:numFmt w:val="bullet"/>
      <w:lvlText w:val="•"/>
      <w:lvlJc w:val="left"/>
      <w:pPr>
        <w:tabs>
          <w:tab w:val="num" w:pos="540"/>
        </w:tabs>
        <w:ind w:left="540" w:hanging="180"/>
      </w:pPr>
      <w:rPr>
        <w:rFonts w:ascii="Wingdings" w:hAnsi="Wingdings" w:cs="Wingdings" w:hint="default"/>
      </w:rPr>
    </w:lvl>
    <w:lvl w:ilvl="3" w:tplc="62E0AA2E">
      <w:start w:val="1"/>
      <w:numFmt w:val="bullet"/>
      <w:lvlText w:val="•"/>
      <w:lvlJc w:val="left"/>
      <w:pPr>
        <w:tabs>
          <w:tab w:val="num" w:pos="720"/>
        </w:tabs>
        <w:ind w:left="720" w:hanging="180"/>
      </w:pPr>
      <w:rPr>
        <w:rFonts w:ascii="Symbol" w:hAnsi="Symbol" w:cs="Symbol" w:hint="default"/>
      </w:rPr>
    </w:lvl>
    <w:lvl w:ilvl="4" w:tplc="13F60E66">
      <w:start w:val="1"/>
      <w:numFmt w:val="bullet"/>
      <w:lvlText w:val="◦"/>
      <w:lvlJc w:val="left"/>
      <w:pPr>
        <w:tabs>
          <w:tab w:val="num" w:pos="900"/>
        </w:tabs>
        <w:ind w:left="900" w:hanging="180"/>
      </w:pPr>
      <w:rPr>
        <w:rFonts w:ascii="Courier New" w:hAnsi="Courier New" w:cs="Courier New" w:hint="default"/>
      </w:rPr>
    </w:lvl>
    <w:lvl w:ilvl="5" w:tplc="E0FCD7AE">
      <w:start w:val="1"/>
      <w:numFmt w:val="bullet"/>
      <w:lvlText w:val="•"/>
      <w:lvlJc w:val="left"/>
      <w:pPr>
        <w:tabs>
          <w:tab w:val="num" w:pos="1080"/>
        </w:tabs>
        <w:ind w:left="1080" w:hanging="180"/>
      </w:pPr>
      <w:rPr>
        <w:rFonts w:ascii="Wingdings" w:hAnsi="Wingdings" w:cs="Wingdings" w:hint="default"/>
      </w:rPr>
    </w:lvl>
    <w:lvl w:ilvl="6" w:tplc="E2488F16">
      <w:start w:val="1"/>
      <w:numFmt w:val="bullet"/>
      <w:lvlText w:val="•"/>
      <w:lvlJc w:val="left"/>
      <w:pPr>
        <w:tabs>
          <w:tab w:val="num" w:pos="1260"/>
        </w:tabs>
        <w:ind w:left="1260" w:hanging="180"/>
      </w:pPr>
      <w:rPr>
        <w:rFonts w:ascii="Symbol" w:hAnsi="Symbol" w:cs="Symbol" w:hint="default"/>
      </w:rPr>
    </w:lvl>
    <w:lvl w:ilvl="7" w:tplc="C49C076A">
      <w:start w:val="1"/>
      <w:numFmt w:val="bullet"/>
      <w:lvlText w:val="◦"/>
      <w:lvlJc w:val="left"/>
      <w:pPr>
        <w:tabs>
          <w:tab w:val="num" w:pos="1440"/>
        </w:tabs>
        <w:ind w:left="1440" w:hanging="180"/>
      </w:pPr>
      <w:rPr>
        <w:rFonts w:ascii="Courier New" w:hAnsi="Courier New" w:cs="Courier New" w:hint="default"/>
      </w:rPr>
    </w:lvl>
    <w:lvl w:ilvl="8" w:tplc="A8DA31BC">
      <w:start w:val="1"/>
      <w:numFmt w:val="bullet"/>
      <w:lvlText w:val="•"/>
      <w:lvlJc w:val="left"/>
      <w:pPr>
        <w:tabs>
          <w:tab w:val="num" w:pos="1620"/>
        </w:tabs>
        <w:ind w:left="1620" w:hanging="180"/>
      </w:pPr>
      <w:rPr>
        <w:rFonts w:ascii="Wingdings" w:hAnsi="Wingdings" w:cs="Wingdings" w:hint="default"/>
      </w:rPr>
    </w:lvl>
  </w:abstractNum>
  <w:abstractNum w:abstractNumId="1" w15:restartNumberingAfterBreak="0">
    <w:nsid w:val="859A4F3C"/>
    <w:multiLevelType w:val="hybridMultilevel"/>
    <w:tmpl w:val="91F28E1C"/>
    <w:lvl w:ilvl="0" w:tplc="3F340DA6">
      <w:start w:val="1"/>
      <w:numFmt w:val="bullet"/>
      <w:lvlText w:val="•"/>
      <w:lvlJc w:val="left"/>
      <w:pPr>
        <w:tabs>
          <w:tab w:val="num" w:pos="180"/>
        </w:tabs>
        <w:ind w:left="180" w:hanging="180"/>
      </w:pPr>
      <w:rPr>
        <w:rFonts w:ascii="Symbol" w:hAnsi="Symbol" w:cs="Symbol" w:hint="default"/>
      </w:rPr>
    </w:lvl>
    <w:lvl w:ilvl="1" w:tplc="037886CE">
      <w:start w:val="1"/>
      <w:numFmt w:val="bullet"/>
      <w:lvlText w:val="◦"/>
      <w:lvlJc w:val="left"/>
      <w:pPr>
        <w:tabs>
          <w:tab w:val="num" w:pos="360"/>
        </w:tabs>
        <w:ind w:left="360" w:hanging="180"/>
      </w:pPr>
      <w:rPr>
        <w:rFonts w:ascii="Courier New" w:hAnsi="Courier New" w:cs="Courier New" w:hint="default"/>
      </w:rPr>
    </w:lvl>
    <w:lvl w:ilvl="2" w:tplc="F7507FAE">
      <w:start w:val="1"/>
      <w:numFmt w:val="bullet"/>
      <w:lvlText w:val="•"/>
      <w:lvlJc w:val="left"/>
      <w:pPr>
        <w:tabs>
          <w:tab w:val="num" w:pos="540"/>
        </w:tabs>
        <w:ind w:left="540" w:hanging="180"/>
      </w:pPr>
      <w:rPr>
        <w:rFonts w:ascii="Wingdings" w:hAnsi="Wingdings" w:cs="Wingdings" w:hint="default"/>
      </w:rPr>
    </w:lvl>
    <w:lvl w:ilvl="3" w:tplc="9ADA0744">
      <w:start w:val="1"/>
      <w:numFmt w:val="bullet"/>
      <w:lvlText w:val="•"/>
      <w:lvlJc w:val="left"/>
      <w:pPr>
        <w:tabs>
          <w:tab w:val="num" w:pos="720"/>
        </w:tabs>
        <w:ind w:left="720" w:hanging="180"/>
      </w:pPr>
      <w:rPr>
        <w:rFonts w:ascii="Symbol" w:hAnsi="Symbol" w:cs="Symbol" w:hint="default"/>
      </w:rPr>
    </w:lvl>
    <w:lvl w:ilvl="4" w:tplc="26B681FA">
      <w:start w:val="1"/>
      <w:numFmt w:val="bullet"/>
      <w:lvlText w:val="◦"/>
      <w:lvlJc w:val="left"/>
      <w:pPr>
        <w:tabs>
          <w:tab w:val="num" w:pos="900"/>
        </w:tabs>
        <w:ind w:left="900" w:hanging="180"/>
      </w:pPr>
      <w:rPr>
        <w:rFonts w:ascii="Courier New" w:hAnsi="Courier New" w:cs="Courier New" w:hint="default"/>
      </w:rPr>
    </w:lvl>
    <w:lvl w:ilvl="5" w:tplc="BD2E2FB0">
      <w:start w:val="1"/>
      <w:numFmt w:val="bullet"/>
      <w:lvlText w:val="•"/>
      <w:lvlJc w:val="left"/>
      <w:pPr>
        <w:tabs>
          <w:tab w:val="num" w:pos="1080"/>
        </w:tabs>
        <w:ind w:left="1080" w:hanging="180"/>
      </w:pPr>
      <w:rPr>
        <w:rFonts w:ascii="Wingdings" w:hAnsi="Wingdings" w:cs="Wingdings" w:hint="default"/>
      </w:rPr>
    </w:lvl>
    <w:lvl w:ilvl="6" w:tplc="CA16536A">
      <w:start w:val="1"/>
      <w:numFmt w:val="bullet"/>
      <w:lvlText w:val="•"/>
      <w:lvlJc w:val="left"/>
      <w:pPr>
        <w:tabs>
          <w:tab w:val="num" w:pos="1260"/>
        </w:tabs>
        <w:ind w:left="1260" w:hanging="180"/>
      </w:pPr>
      <w:rPr>
        <w:rFonts w:ascii="Symbol" w:hAnsi="Symbol" w:cs="Symbol" w:hint="default"/>
      </w:rPr>
    </w:lvl>
    <w:lvl w:ilvl="7" w:tplc="5E2C47F0">
      <w:start w:val="1"/>
      <w:numFmt w:val="bullet"/>
      <w:lvlText w:val="◦"/>
      <w:lvlJc w:val="left"/>
      <w:pPr>
        <w:tabs>
          <w:tab w:val="num" w:pos="1440"/>
        </w:tabs>
        <w:ind w:left="1440" w:hanging="180"/>
      </w:pPr>
      <w:rPr>
        <w:rFonts w:ascii="Courier New" w:hAnsi="Courier New" w:cs="Courier New" w:hint="default"/>
      </w:rPr>
    </w:lvl>
    <w:lvl w:ilvl="8" w:tplc="28D61F7A">
      <w:start w:val="1"/>
      <w:numFmt w:val="bullet"/>
      <w:lvlText w:val="•"/>
      <w:lvlJc w:val="left"/>
      <w:pPr>
        <w:tabs>
          <w:tab w:val="num" w:pos="1620"/>
        </w:tabs>
        <w:ind w:left="1620" w:hanging="180"/>
      </w:pPr>
      <w:rPr>
        <w:rFonts w:ascii="Wingdings" w:hAnsi="Wingdings" w:cs="Wingdings" w:hint="default"/>
      </w:rPr>
    </w:lvl>
  </w:abstractNum>
  <w:abstractNum w:abstractNumId="2" w15:restartNumberingAfterBreak="0">
    <w:nsid w:val="88FAA001"/>
    <w:multiLevelType w:val="hybridMultilevel"/>
    <w:tmpl w:val="FAD0AC94"/>
    <w:lvl w:ilvl="0" w:tplc="33C438C4">
      <w:start w:val="1"/>
      <w:numFmt w:val="bullet"/>
      <w:lvlText w:val="•"/>
      <w:lvlJc w:val="left"/>
      <w:pPr>
        <w:tabs>
          <w:tab w:val="num" w:pos="180"/>
        </w:tabs>
        <w:ind w:left="180" w:hanging="180"/>
      </w:pPr>
      <w:rPr>
        <w:rFonts w:ascii="Symbol" w:hAnsi="Symbol" w:cs="Symbol" w:hint="default"/>
      </w:rPr>
    </w:lvl>
    <w:lvl w:ilvl="1" w:tplc="1458D4EC">
      <w:start w:val="1"/>
      <w:numFmt w:val="bullet"/>
      <w:lvlText w:val="◦"/>
      <w:lvlJc w:val="left"/>
      <w:pPr>
        <w:tabs>
          <w:tab w:val="num" w:pos="360"/>
        </w:tabs>
        <w:ind w:left="360" w:hanging="180"/>
      </w:pPr>
      <w:rPr>
        <w:rFonts w:ascii="Courier New" w:hAnsi="Courier New" w:cs="Courier New" w:hint="default"/>
      </w:rPr>
    </w:lvl>
    <w:lvl w:ilvl="2" w:tplc="129ADEEC">
      <w:start w:val="1"/>
      <w:numFmt w:val="bullet"/>
      <w:lvlText w:val="•"/>
      <w:lvlJc w:val="left"/>
      <w:pPr>
        <w:tabs>
          <w:tab w:val="num" w:pos="540"/>
        </w:tabs>
        <w:ind w:left="540" w:hanging="180"/>
      </w:pPr>
      <w:rPr>
        <w:rFonts w:ascii="Wingdings" w:hAnsi="Wingdings" w:cs="Wingdings" w:hint="default"/>
      </w:rPr>
    </w:lvl>
    <w:lvl w:ilvl="3" w:tplc="B2DE926C">
      <w:start w:val="1"/>
      <w:numFmt w:val="bullet"/>
      <w:lvlText w:val="•"/>
      <w:lvlJc w:val="left"/>
      <w:pPr>
        <w:tabs>
          <w:tab w:val="num" w:pos="720"/>
        </w:tabs>
        <w:ind w:left="720" w:hanging="180"/>
      </w:pPr>
      <w:rPr>
        <w:rFonts w:ascii="Symbol" w:hAnsi="Symbol" w:cs="Symbol" w:hint="default"/>
      </w:rPr>
    </w:lvl>
    <w:lvl w:ilvl="4" w:tplc="D14284B8">
      <w:start w:val="1"/>
      <w:numFmt w:val="bullet"/>
      <w:lvlText w:val="◦"/>
      <w:lvlJc w:val="left"/>
      <w:pPr>
        <w:tabs>
          <w:tab w:val="num" w:pos="900"/>
        </w:tabs>
        <w:ind w:left="900" w:hanging="180"/>
      </w:pPr>
      <w:rPr>
        <w:rFonts w:ascii="Courier New" w:hAnsi="Courier New" w:cs="Courier New" w:hint="default"/>
      </w:rPr>
    </w:lvl>
    <w:lvl w:ilvl="5" w:tplc="E612FB6E">
      <w:start w:val="1"/>
      <w:numFmt w:val="bullet"/>
      <w:lvlText w:val="•"/>
      <w:lvlJc w:val="left"/>
      <w:pPr>
        <w:tabs>
          <w:tab w:val="num" w:pos="1080"/>
        </w:tabs>
        <w:ind w:left="1080" w:hanging="180"/>
      </w:pPr>
      <w:rPr>
        <w:rFonts w:ascii="Wingdings" w:hAnsi="Wingdings" w:cs="Wingdings" w:hint="default"/>
      </w:rPr>
    </w:lvl>
    <w:lvl w:ilvl="6" w:tplc="36502D74">
      <w:start w:val="1"/>
      <w:numFmt w:val="bullet"/>
      <w:lvlText w:val="•"/>
      <w:lvlJc w:val="left"/>
      <w:pPr>
        <w:tabs>
          <w:tab w:val="num" w:pos="1260"/>
        </w:tabs>
        <w:ind w:left="1260" w:hanging="180"/>
      </w:pPr>
      <w:rPr>
        <w:rFonts w:ascii="Symbol" w:hAnsi="Symbol" w:cs="Symbol" w:hint="default"/>
      </w:rPr>
    </w:lvl>
    <w:lvl w:ilvl="7" w:tplc="0298CD8C">
      <w:start w:val="1"/>
      <w:numFmt w:val="bullet"/>
      <w:lvlText w:val="◦"/>
      <w:lvlJc w:val="left"/>
      <w:pPr>
        <w:tabs>
          <w:tab w:val="num" w:pos="1440"/>
        </w:tabs>
        <w:ind w:left="1440" w:hanging="180"/>
      </w:pPr>
      <w:rPr>
        <w:rFonts w:ascii="Courier New" w:hAnsi="Courier New" w:cs="Courier New" w:hint="default"/>
      </w:rPr>
    </w:lvl>
    <w:lvl w:ilvl="8" w:tplc="210AD75A">
      <w:start w:val="1"/>
      <w:numFmt w:val="bullet"/>
      <w:lvlText w:val="•"/>
      <w:lvlJc w:val="left"/>
      <w:pPr>
        <w:tabs>
          <w:tab w:val="num" w:pos="1620"/>
        </w:tabs>
        <w:ind w:left="1620" w:hanging="180"/>
      </w:pPr>
      <w:rPr>
        <w:rFonts w:ascii="Wingdings" w:hAnsi="Wingdings" w:cs="Wingdings" w:hint="default"/>
      </w:rPr>
    </w:lvl>
  </w:abstractNum>
  <w:abstractNum w:abstractNumId="3" w15:restartNumberingAfterBreak="0">
    <w:nsid w:val="8D26AF74"/>
    <w:multiLevelType w:val="hybridMultilevel"/>
    <w:tmpl w:val="E0BACC5C"/>
    <w:lvl w:ilvl="0" w:tplc="695C5200">
      <w:start w:val="1"/>
      <w:numFmt w:val="bullet"/>
      <w:lvlText w:val="•"/>
      <w:lvlJc w:val="left"/>
      <w:pPr>
        <w:tabs>
          <w:tab w:val="num" w:pos="180"/>
        </w:tabs>
        <w:ind w:left="180" w:hanging="180"/>
      </w:pPr>
      <w:rPr>
        <w:rFonts w:ascii="Symbol" w:hAnsi="Symbol" w:cs="Symbol" w:hint="default"/>
      </w:rPr>
    </w:lvl>
    <w:lvl w:ilvl="1" w:tplc="4CB2CB2C">
      <w:start w:val="1"/>
      <w:numFmt w:val="bullet"/>
      <w:lvlText w:val="◦"/>
      <w:lvlJc w:val="left"/>
      <w:pPr>
        <w:tabs>
          <w:tab w:val="num" w:pos="360"/>
        </w:tabs>
        <w:ind w:left="360" w:hanging="180"/>
      </w:pPr>
      <w:rPr>
        <w:rFonts w:ascii="Courier New" w:hAnsi="Courier New" w:cs="Courier New" w:hint="default"/>
      </w:rPr>
    </w:lvl>
    <w:lvl w:ilvl="2" w:tplc="FF120D40">
      <w:start w:val="1"/>
      <w:numFmt w:val="bullet"/>
      <w:lvlText w:val="•"/>
      <w:lvlJc w:val="left"/>
      <w:pPr>
        <w:tabs>
          <w:tab w:val="num" w:pos="540"/>
        </w:tabs>
        <w:ind w:left="540" w:hanging="180"/>
      </w:pPr>
      <w:rPr>
        <w:rFonts w:ascii="Wingdings" w:hAnsi="Wingdings" w:cs="Wingdings" w:hint="default"/>
      </w:rPr>
    </w:lvl>
    <w:lvl w:ilvl="3" w:tplc="A6FEF398">
      <w:start w:val="1"/>
      <w:numFmt w:val="bullet"/>
      <w:lvlText w:val="•"/>
      <w:lvlJc w:val="left"/>
      <w:pPr>
        <w:tabs>
          <w:tab w:val="num" w:pos="720"/>
        </w:tabs>
        <w:ind w:left="720" w:hanging="180"/>
      </w:pPr>
      <w:rPr>
        <w:rFonts w:ascii="Symbol" w:hAnsi="Symbol" w:cs="Symbol" w:hint="default"/>
      </w:rPr>
    </w:lvl>
    <w:lvl w:ilvl="4" w:tplc="91FCE4C4">
      <w:start w:val="1"/>
      <w:numFmt w:val="bullet"/>
      <w:lvlText w:val="◦"/>
      <w:lvlJc w:val="left"/>
      <w:pPr>
        <w:tabs>
          <w:tab w:val="num" w:pos="900"/>
        </w:tabs>
        <w:ind w:left="900" w:hanging="180"/>
      </w:pPr>
      <w:rPr>
        <w:rFonts w:ascii="Courier New" w:hAnsi="Courier New" w:cs="Courier New" w:hint="default"/>
      </w:rPr>
    </w:lvl>
    <w:lvl w:ilvl="5" w:tplc="E3C2304E">
      <w:start w:val="1"/>
      <w:numFmt w:val="bullet"/>
      <w:lvlText w:val="•"/>
      <w:lvlJc w:val="left"/>
      <w:pPr>
        <w:tabs>
          <w:tab w:val="num" w:pos="1080"/>
        </w:tabs>
        <w:ind w:left="1080" w:hanging="180"/>
      </w:pPr>
      <w:rPr>
        <w:rFonts w:ascii="Wingdings" w:hAnsi="Wingdings" w:cs="Wingdings" w:hint="default"/>
      </w:rPr>
    </w:lvl>
    <w:lvl w:ilvl="6" w:tplc="7910ECCC">
      <w:start w:val="1"/>
      <w:numFmt w:val="bullet"/>
      <w:lvlText w:val="•"/>
      <w:lvlJc w:val="left"/>
      <w:pPr>
        <w:tabs>
          <w:tab w:val="num" w:pos="1260"/>
        </w:tabs>
        <w:ind w:left="1260" w:hanging="180"/>
      </w:pPr>
      <w:rPr>
        <w:rFonts w:ascii="Symbol" w:hAnsi="Symbol" w:cs="Symbol" w:hint="default"/>
      </w:rPr>
    </w:lvl>
    <w:lvl w:ilvl="7" w:tplc="DF16D2C6">
      <w:start w:val="1"/>
      <w:numFmt w:val="bullet"/>
      <w:lvlText w:val="◦"/>
      <w:lvlJc w:val="left"/>
      <w:pPr>
        <w:tabs>
          <w:tab w:val="num" w:pos="1440"/>
        </w:tabs>
        <w:ind w:left="1440" w:hanging="180"/>
      </w:pPr>
      <w:rPr>
        <w:rFonts w:ascii="Courier New" w:hAnsi="Courier New" w:cs="Courier New" w:hint="default"/>
      </w:rPr>
    </w:lvl>
    <w:lvl w:ilvl="8" w:tplc="7F820742">
      <w:start w:val="1"/>
      <w:numFmt w:val="bullet"/>
      <w:lvlText w:val="•"/>
      <w:lvlJc w:val="left"/>
      <w:pPr>
        <w:tabs>
          <w:tab w:val="num" w:pos="1620"/>
        </w:tabs>
        <w:ind w:left="1620" w:hanging="180"/>
      </w:pPr>
      <w:rPr>
        <w:rFonts w:ascii="Wingdings" w:hAnsi="Wingdings" w:cs="Wingdings" w:hint="default"/>
      </w:rPr>
    </w:lvl>
  </w:abstractNum>
  <w:abstractNum w:abstractNumId="4" w15:restartNumberingAfterBreak="0">
    <w:nsid w:val="A8DF9CC3"/>
    <w:multiLevelType w:val="hybridMultilevel"/>
    <w:tmpl w:val="27AA1C02"/>
    <w:lvl w:ilvl="0" w:tplc="C39A6996">
      <w:start w:val="1"/>
      <w:numFmt w:val="bullet"/>
      <w:lvlText w:val="•"/>
      <w:lvlJc w:val="left"/>
      <w:pPr>
        <w:tabs>
          <w:tab w:val="num" w:pos="180"/>
        </w:tabs>
        <w:ind w:left="180" w:hanging="180"/>
      </w:pPr>
      <w:rPr>
        <w:rFonts w:ascii="Symbol" w:hAnsi="Symbol" w:cs="Symbol" w:hint="default"/>
      </w:rPr>
    </w:lvl>
    <w:lvl w:ilvl="1" w:tplc="00841D2E">
      <w:start w:val="1"/>
      <w:numFmt w:val="bullet"/>
      <w:lvlText w:val="◦"/>
      <w:lvlJc w:val="left"/>
      <w:pPr>
        <w:tabs>
          <w:tab w:val="num" w:pos="360"/>
        </w:tabs>
        <w:ind w:left="360" w:hanging="180"/>
      </w:pPr>
      <w:rPr>
        <w:rFonts w:ascii="Courier New" w:hAnsi="Courier New" w:cs="Courier New" w:hint="default"/>
      </w:rPr>
    </w:lvl>
    <w:lvl w:ilvl="2" w:tplc="F3EC667C">
      <w:start w:val="1"/>
      <w:numFmt w:val="bullet"/>
      <w:lvlText w:val="•"/>
      <w:lvlJc w:val="left"/>
      <w:pPr>
        <w:tabs>
          <w:tab w:val="num" w:pos="540"/>
        </w:tabs>
        <w:ind w:left="540" w:hanging="180"/>
      </w:pPr>
      <w:rPr>
        <w:rFonts w:ascii="Wingdings" w:hAnsi="Wingdings" w:cs="Wingdings" w:hint="default"/>
      </w:rPr>
    </w:lvl>
    <w:lvl w:ilvl="3" w:tplc="0CAA4114">
      <w:start w:val="1"/>
      <w:numFmt w:val="bullet"/>
      <w:lvlText w:val="•"/>
      <w:lvlJc w:val="left"/>
      <w:pPr>
        <w:tabs>
          <w:tab w:val="num" w:pos="720"/>
        </w:tabs>
        <w:ind w:left="720" w:hanging="180"/>
      </w:pPr>
      <w:rPr>
        <w:rFonts w:ascii="Symbol" w:hAnsi="Symbol" w:cs="Symbol" w:hint="default"/>
      </w:rPr>
    </w:lvl>
    <w:lvl w:ilvl="4" w:tplc="F514947C">
      <w:start w:val="1"/>
      <w:numFmt w:val="bullet"/>
      <w:lvlText w:val="◦"/>
      <w:lvlJc w:val="left"/>
      <w:pPr>
        <w:tabs>
          <w:tab w:val="num" w:pos="900"/>
        </w:tabs>
        <w:ind w:left="900" w:hanging="180"/>
      </w:pPr>
      <w:rPr>
        <w:rFonts w:ascii="Courier New" w:hAnsi="Courier New" w:cs="Courier New" w:hint="default"/>
      </w:rPr>
    </w:lvl>
    <w:lvl w:ilvl="5" w:tplc="D4101C58">
      <w:start w:val="1"/>
      <w:numFmt w:val="bullet"/>
      <w:lvlText w:val="•"/>
      <w:lvlJc w:val="left"/>
      <w:pPr>
        <w:tabs>
          <w:tab w:val="num" w:pos="1080"/>
        </w:tabs>
        <w:ind w:left="1080" w:hanging="180"/>
      </w:pPr>
      <w:rPr>
        <w:rFonts w:ascii="Wingdings" w:hAnsi="Wingdings" w:cs="Wingdings" w:hint="default"/>
      </w:rPr>
    </w:lvl>
    <w:lvl w:ilvl="6" w:tplc="BCF466CC">
      <w:start w:val="1"/>
      <w:numFmt w:val="bullet"/>
      <w:lvlText w:val="•"/>
      <w:lvlJc w:val="left"/>
      <w:pPr>
        <w:tabs>
          <w:tab w:val="num" w:pos="1260"/>
        </w:tabs>
        <w:ind w:left="1260" w:hanging="180"/>
      </w:pPr>
      <w:rPr>
        <w:rFonts w:ascii="Symbol" w:hAnsi="Symbol" w:cs="Symbol" w:hint="default"/>
      </w:rPr>
    </w:lvl>
    <w:lvl w:ilvl="7" w:tplc="34DAF542">
      <w:start w:val="1"/>
      <w:numFmt w:val="bullet"/>
      <w:lvlText w:val="◦"/>
      <w:lvlJc w:val="left"/>
      <w:pPr>
        <w:tabs>
          <w:tab w:val="num" w:pos="1440"/>
        </w:tabs>
        <w:ind w:left="1440" w:hanging="180"/>
      </w:pPr>
      <w:rPr>
        <w:rFonts w:ascii="Courier New" w:hAnsi="Courier New" w:cs="Courier New" w:hint="default"/>
      </w:rPr>
    </w:lvl>
    <w:lvl w:ilvl="8" w:tplc="6DACCEB4">
      <w:start w:val="1"/>
      <w:numFmt w:val="bullet"/>
      <w:lvlText w:val="•"/>
      <w:lvlJc w:val="left"/>
      <w:pPr>
        <w:tabs>
          <w:tab w:val="num" w:pos="1620"/>
        </w:tabs>
        <w:ind w:left="1620" w:hanging="180"/>
      </w:pPr>
      <w:rPr>
        <w:rFonts w:ascii="Wingdings" w:hAnsi="Wingdings" w:cs="Wingdings" w:hint="default"/>
      </w:rPr>
    </w:lvl>
  </w:abstractNum>
  <w:abstractNum w:abstractNumId="5" w15:restartNumberingAfterBreak="0">
    <w:nsid w:val="AF3E9E67"/>
    <w:multiLevelType w:val="hybridMultilevel"/>
    <w:tmpl w:val="437E9D76"/>
    <w:lvl w:ilvl="0" w:tplc="506E11AE">
      <w:start w:val="1"/>
      <w:numFmt w:val="bullet"/>
      <w:lvlText w:val="•"/>
      <w:lvlJc w:val="left"/>
      <w:pPr>
        <w:tabs>
          <w:tab w:val="num" w:pos="180"/>
        </w:tabs>
        <w:ind w:left="180" w:hanging="180"/>
      </w:pPr>
      <w:rPr>
        <w:rFonts w:ascii="Symbol" w:hAnsi="Symbol" w:cs="Symbol" w:hint="default"/>
      </w:rPr>
    </w:lvl>
    <w:lvl w:ilvl="1" w:tplc="9AF88596">
      <w:start w:val="1"/>
      <w:numFmt w:val="bullet"/>
      <w:lvlText w:val="◦"/>
      <w:lvlJc w:val="left"/>
      <w:pPr>
        <w:tabs>
          <w:tab w:val="num" w:pos="360"/>
        </w:tabs>
        <w:ind w:left="360" w:hanging="180"/>
      </w:pPr>
      <w:rPr>
        <w:rFonts w:ascii="Courier New" w:hAnsi="Courier New" w:cs="Courier New" w:hint="default"/>
      </w:rPr>
    </w:lvl>
    <w:lvl w:ilvl="2" w:tplc="5E8CB110">
      <w:start w:val="1"/>
      <w:numFmt w:val="bullet"/>
      <w:lvlText w:val="•"/>
      <w:lvlJc w:val="left"/>
      <w:pPr>
        <w:tabs>
          <w:tab w:val="num" w:pos="540"/>
        </w:tabs>
        <w:ind w:left="540" w:hanging="180"/>
      </w:pPr>
      <w:rPr>
        <w:rFonts w:ascii="Wingdings" w:hAnsi="Wingdings" w:cs="Wingdings" w:hint="default"/>
      </w:rPr>
    </w:lvl>
    <w:lvl w:ilvl="3" w:tplc="61405734">
      <w:start w:val="1"/>
      <w:numFmt w:val="bullet"/>
      <w:lvlText w:val="•"/>
      <w:lvlJc w:val="left"/>
      <w:pPr>
        <w:tabs>
          <w:tab w:val="num" w:pos="720"/>
        </w:tabs>
        <w:ind w:left="720" w:hanging="180"/>
      </w:pPr>
      <w:rPr>
        <w:rFonts w:ascii="Symbol" w:hAnsi="Symbol" w:cs="Symbol" w:hint="default"/>
      </w:rPr>
    </w:lvl>
    <w:lvl w:ilvl="4" w:tplc="E8F20FF2">
      <w:start w:val="1"/>
      <w:numFmt w:val="bullet"/>
      <w:lvlText w:val="◦"/>
      <w:lvlJc w:val="left"/>
      <w:pPr>
        <w:tabs>
          <w:tab w:val="num" w:pos="900"/>
        </w:tabs>
        <w:ind w:left="900" w:hanging="180"/>
      </w:pPr>
      <w:rPr>
        <w:rFonts w:ascii="Courier New" w:hAnsi="Courier New" w:cs="Courier New" w:hint="default"/>
      </w:rPr>
    </w:lvl>
    <w:lvl w:ilvl="5" w:tplc="FAE47F78">
      <w:start w:val="1"/>
      <w:numFmt w:val="bullet"/>
      <w:lvlText w:val="•"/>
      <w:lvlJc w:val="left"/>
      <w:pPr>
        <w:tabs>
          <w:tab w:val="num" w:pos="1080"/>
        </w:tabs>
        <w:ind w:left="1080" w:hanging="180"/>
      </w:pPr>
      <w:rPr>
        <w:rFonts w:ascii="Wingdings" w:hAnsi="Wingdings" w:cs="Wingdings" w:hint="default"/>
      </w:rPr>
    </w:lvl>
    <w:lvl w:ilvl="6" w:tplc="7CD8DAC2">
      <w:start w:val="1"/>
      <w:numFmt w:val="bullet"/>
      <w:lvlText w:val="•"/>
      <w:lvlJc w:val="left"/>
      <w:pPr>
        <w:tabs>
          <w:tab w:val="num" w:pos="1260"/>
        </w:tabs>
        <w:ind w:left="1260" w:hanging="180"/>
      </w:pPr>
      <w:rPr>
        <w:rFonts w:ascii="Symbol" w:hAnsi="Symbol" w:cs="Symbol" w:hint="default"/>
      </w:rPr>
    </w:lvl>
    <w:lvl w:ilvl="7" w:tplc="D3DC5C86">
      <w:start w:val="1"/>
      <w:numFmt w:val="bullet"/>
      <w:lvlText w:val="◦"/>
      <w:lvlJc w:val="left"/>
      <w:pPr>
        <w:tabs>
          <w:tab w:val="num" w:pos="1440"/>
        </w:tabs>
        <w:ind w:left="1440" w:hanging="180"/>
      </w:pPr>
      <w:rPr>
        <w:rFonts w:ascii="Courier New" w:hAnsi="Courier New" w:cs="Courier New" w:hint="default"/>
      </w:rPr>
    </w:lvl>
    <w:lvl w:ilvl="8" w:tplc="D4BCC84C">
      <w:start w:val="1"/>
      <w:numFmt w:val="bullet"/>
      <w:lvlText w:val="•"/>
      <w:lvlJc w:val="left"/>
      <w:pPr>
        <w:tabs>
          <w:tab w:val="num" w:pos="1620"/>
        </w:tabs>
        <w:ind w:left="1620" w:hanging="180"/>
      </w:pPr>
      <w:rPr>
        <w:rFonts w:ascii="Wingdings" w:hAnsi="Wingdings" w:cs="Wingdings" w:hint="default"/>
      </w:rPr>
    </w:lvl>
  </w:abstractNum>
  <w:abstractNum w:abstractNumId="6" w15:restartNumberingAfterBreak="0">
    <w:nsid w:val="B2D0A24C"/>
    <w:multiLevelType w:val="hybridMultilevel"/>
    <w:tmpl w:val="16DA13C6"/>
    <w:lvl w:ilvl="0" w:tplc="DFAED016">
      <w:start w:val="1"/>
      <w:numFmt w:val="bullet"/>
      <w:lvlText w:val="•"/>
      <w:lvlJc w:val="left"/>
      <w:pPr>
        <w:tabs>
          <w:tab w:val="num" w:pos="180"/>
        </w:tabs>
        <w:ind w:left="180" w:hanging="180"/>
      </w:pPr>
      <w:rPr>
        <w:rFonts w:ascii="Symbol" w:hAnsi="Symbol" w:cs="Symbol" w:hint="default"/>
      </w:rPr>
    </w:lvl>
    <w:lvl w:ilvl="1" w:tplc="71124174">
      <w:start w:val="1"/>
      <w:numFmt w:val="bullet"/>
      <w:lvlText w:val="◦"/>
      <w:lvlJc w:val="left"/>
      <w:pPr>
        <w:tabs>
          <w:tab w:val="num" w:pos="360"/>
        </w:tabs>
        <w:ind w:left="360" w:hanging="180"/>
      </w:pPr>
      <w:rPr>
        <w:rFonts w:ascii="Courier New" w:hAnsi="Courier New" w:cs="Courier New" w:hint="default"/>
      </w:rPr>
    </w:lvl>
    <w:lvl w:ilvl="2" w:tplc="8098EF2C">
      <w:start w:val="1"/>
      <w:numFmt w:val="bullet"/>
      <w:lvlText w:val="•"/>
      <w:lvlJc w:val="left"/>
      <w:pPr>
        <w:tabs>
          <w:tab w:val="num" w:pos="540"/>
        </w:tabs>
        <w:ind w:left="540" w:hanging="180"/>
      </w:pPr>
      <w:rPr>
        <w:rFonts w:ascii="Wingdings" w:hAnsi="Wingdings" w:cs="Wingdings" w:hint="default"/>
      </w:rPr>
    </w:lvl>
    <w:lvl w:ilvl="3" w:tplc="1A0EDB06">
      <w:start w:val="1"/>
      <w:numFmt w:val="bullet"/>
      <w:lvlText w:val="•"/>
      <w:lvlJc w:val="left"/>
      <w:pPr>
        <w:tabs>
          <w:tab w:val="num" w:pos="720"/>
        </w:tabs>
        <w:ind w:left="720" w:hanging="180"/>
      </w:pPr>
      <w:rPr>
        <w:rFonts w:ascii="Symbol" w:hAnsi="Symbol" w:cs="Symbol" w:hint="default"/>
      </w:rPr>
    </w:lvl>
    <w:lvl w:ilvl="4" w:tplc="08E8137E">
      <w:start w:val="1"/>
      <w:numFmt w:val="bullet"/>
      <w:lvlText w:val="◦"/>
      <w:lvlJc w:val="left"/>
      <w:pPr>
        <w:tabs>
          <w:tab w:val="num" w:pos="900"/>
        </w:tabs>
        <w:ind w:left="900" w:hanging="180"/>
      </w:pPr>
      <w:rPr>
        <w:rFonts w:ascii="Courier New" w:hAnsi="Courier New" w:cs="Courier New" w:hint="default"/>
      </w:rPr>
    </w:lvl>
    <w:lvl w:ilvl="5" w:tplc="3CA6FE86">
      <w:start w:val="1"/>
      <w:numFmt w:val="bullet"/>
      <w:lvlText w:val="•"/>
      <w:lvlJc w:val="left"/>
      <w:pPr>
        <w:tabs>
          <w:tab w:val="num" w:pos="1080"/>
        </w:tabs>
        <w:ind w:left="1080" w:hanging="180"/>
      </w:pPr>
      <w:rPr>
        <w:rFonts w:ascii="Wingdings" w:hAnsi="Wingdings" w:cs="Wingdings" w:hint="default"/>
      </w:rPr>
    </w:lvl>
    <w:lvl w:ilvl="6" w:tplc="2354CD30">
      <w:start w:val="1"/>
      <w:numFmt w:val="bullet"/>
      <w:lvlText w:val="•"/>
      <w:lvlJc w:val="left"/>
      <w:pPr>
        <w:tabs>
          <w:tab w:val="num" w:pos="1260"/>
        </w:tabs>
        <w:ind w:left="1260" w:hanging="180"/>
      </w:pPr>
      <w:rPr>
        <w:rFonts w:ascii="Symbol" w:hAnsi="Symbol" w:cs="Symbol" w:hint="default"/>
      </w:rPr>
    </w:lvl>
    <w:lvl w:ilvl="7" w:tplc="22B856D2">
      <w:start w:val="1"/>
      <w:numFmt w:val="bullet"/>
      <w:lvlText w:val="◦"/>
      <w:lvlJc w:val="left"/>
      <w:pPr>
        <w:tabs>
          <w:tab w:val="num" w:pos="1440"/>
        </w:tabs>
        <w:ind w:left="1440" w:hanging="180"/>
      </w:pPr>
      <w:rPr>
        <w:rFonts w:ascii="Courier New" w:hAnsi="Courier New" w:cs="Courier New" w:hint="default"/>
      </w:rPr>
    </w:lvl>
    <w:lvl w:ilvl="8" w:tplc="0C322666">
      <w:start w:val="1"/>
      <w:numFmt w:val="bullet"/>
      <w:lvlText w:val="•"/>
      <w:lvlJc w:val="left"/>
      <w:pPr>
        <w:tabs>
          <w:tab w:val="num" w:pos="1620"/>
        </w:tabs>
        <w:ind w:left="1620" w:hanging="180"/>
      </w:pPr>
      <w:rPr>
        <w:rFonts w:ascii="Wingdings" w:hAnsi="Wingdings" w:cs="Wingdings" w:hint="default"/>
      </w:rPr>
    </w:lvl>
  </w:abstractNum>
  <w:abstractNum w:abstractNumId="7" w15:restartNumberingAfterBreak="0">
    <w:nsid w:val="B6B7C7F7"/>
    <w:multiLevelType w:val="hybridMultilevel"/>
    <w:tmpl w:val="DCFEA9B8"/>
    <w:lvl w:ilvl="0" w:tplc="6EBEF996">
      <w:start w:val="1"/>
      <w:numFmt w:val="bullet"/>
      <w:lvlText w:val="•"/>
      <w:lvlJc w:val="left"/>
      <w:pPr>
        <w:tabs>
          <w:tab w:val="num" w:pos="180"/>
        </w:tabs>
        <w:ind w:left="180" w:hanging="180"/>
      </w:pPr>
      <w:rPr>
        <w:rFonts w:ascii="Symbol" w:hAnsi="Symbol" w:cs="Symbol" w:hint="default"/>
      </w:rPr>
    </w:lvl>
    <w:lvl w:ilvl="1" w:tplc="76BA612A">
      <w:start w:val="1"/>
      <w:numFmt w:val="bullet"/>
      <w:lvlText w:val="◦"/>
      <w:lvlJc w:val="left"/>
      <w:pPr>
        <w:tabs>
          <w:tab w:val="num" w:pos="360"/>
        </w:tabs>
        <w:ind w:left="360" w:hanging="180"/>
      </w:pPr>
      <w:rPr>
        <w:rFonts w:ascii="Courier New" w:hAnsi="Courier New" w:cs="Courier New" w:hint="default"/>
      </w:rPr>
    </w:lvl>
    <w:lvl w:ilvl="2" w:tplc="198C7E82">
      <w:start w:val="1"/>
      <w:numFmt w:val="bullet"/>
      <w:lvlText w:val="•"/>
      <w:lvlJc w:val="left"/>
      <w:pPr>
        <w:tabs>
          <w:tab w:val="num" w:pos="540"/>
        </w:tabs>
        <w:ind w:left="540" w:hanging="180"/>
      </w:pPr>
      <w:rPr>
        <w:rFonts w:ascii="Wingdings" w:hAnsi="Wingdings" w:cs="Wingdings" w:hint="default"/>
      </w:rPr>
    </w:lvl>
    <w:lvl w:ilvl="3" w:tplc="CF6C1526">
      <w:start w:val="1"/>
      <w:numFmt w:val="bullet"/>
      <w:lvlText w:val="•"/>
      <w:lvlJc w:val="left"/>
      <w:pPr>
        <w:tabs>
          <w:tab w:val="num" w:pos="720"/>
        </w:tabs>
        <w:ind w:left="720" w:hanging="180"/>
      </w:pPr>
      <w:rPr>
        <w:rFonts w:ascii="Symbol" w:hAnsi="Symbol" w:cs="Symbol" w:hint="default"/>
      </w:rPr>
    </w:lvl>
    <w:lvl w:ilvl="4" w:tplc="CAA48296">
      <w:start w:val="1"/>
      <w:numFmt w:val="bullet"/>
      <w:lvlText w:val="◦"/>
      <w:lvlJc w:val="left"/>
      <w:pPr>
        <w:tabs>
          <w:tab w:val="num" w:pos="900"/>
        </w:tabs>
        <w:ind w:left="900" w:hanging="180"/>
      </w:pPr>
      <w:rPr>
        <w:rFonts w:ascii="Courier New" w:hAnsi="Courier New" w:cs="Courier New" w:hint="default"/>
      </w:rPr>
    </w:lvl>
    <w:lvl w:ilvl="5" w:tplc="4B1E2B34">
      <w:start w:val="1"/>
      <w:numFmt w:val="bullet"/>
      <w:lvlText w:val="•"/>
      <w:lvlJc w:val="left"/>
      <w:pPr>
        <w:tabs>
          <w:tab w:val="num" w:pos="1080"/>
        </w:tabs>
        <w:ind w:left="1080" w:hanging="180"/>
      </w:pPr>
      <w:rPr>
        <w:rFonts w:ascii="Wingdings" w:hAnsi="Wingdings" w:cs="Wingdings" w:hint="default"/>
      </w:rPr>
    </w:lvl>
    <w:lvl w:ilvl="6" w:tplc="CC02244A">
      <w:start w:val="1"/>
      <w:numFmt w:val="bullet"/>
      <w:lvlText w:val="•"/>
      <w:lvlJc w:val="left"/>
      <w:pPr>
        <w:tabs>
          <w:tab w:val="num" w:pos="1260"/>
        </w:tabs>
        <w:ind w:left="1260" w:hanging="180"/>
      </w:pPr>
      <w:rPr>
        <w:rFonts w:ascii="Symbol" w:hAnsi="Symbol" w:cs="Symbol" w:hint="default"/>
      </w:rPr>
    </w:lvl>
    <w:lvl w:ilvl="7" w:tplc="AC0024F8">
      <w:start w:val="1"/>
      <w:numFmt w:val="bullet"/>
      <w:lvlText w:val="◦"/>
      <w:lvlJc w:val="left"/>
      <w:pPr>
        <w:tabs>
          <w:tab w:val="num" w:pos="1440"/>
        </w:tabs>
        <w:ind w:left="1440" w:hanging="180"/>
      </w:pPr>
      <w:rPr>
        <w:rFonts w:ascii="Courier New" w:hAnsi="Courier New" w:cs="Courier New" w:hint="default"/>
      </w:rPr>
    </w:lvl>
    <w:lvl w:ilvl="8" w:tplc="92A2DCCA">
      <w:start w:val="1"/>
      <w:numFmt w:val="bullet"/>
      <w:lvlText w:val="•"/>
      <w:lvlJc w:val="left"/>
      <w:pPr>
        <w:tabs>
          <w:tab w:val="num" w:pos="1620"/>
        </w:tabs>
        <w:ind w:left="1620" w:hanging="180"/>
      </w:pPr>
      <w:rPr>
        <w:rFonts w:ascii="Wingdings" w:hAnsi="Wingdings" w:cs="Wingdings" w:hint="default"/>
      </w:rPr>
    </w:lvl>
  </w:abstractNum>
  <w:abstractNum w:abstractNumId="8" w15:restartNumberingAfterBreak="0">
    <w:nsid w:val="BCFDFFF9"/>
    <w:multiLevelType w:val="hybridMultilevel"/>
    <w:tmpl w:val="EAA2DFD4"/>
    <w:lvl w:ilvl="0" w:tplc="7062B846">
      <w:start w:val="1"/>
      <w:numFmt w:val="bullet"/>
      <w:lvlText w:val="•"/>
      <w:lvlJc w:val="left"/>
      <w:pPr>
        <w:tabs>
          <w:tab w:val="num" w:pos="180"/>
        </w:tabs>
        <w:ind w:left="180" w:hanging="180"/>
      </w:pPr>
      <w:rPr>
        <w:rFonts w:ascii="Symbol" w:hAnsi="Symbol" w:cs="Symbol" w:hint="default"/>
      </w:rPr>
    </w:lvl>
    <w:lvl w:ilvl="1" w:tplc="0C40714E">
      <w:start w:val="1"/>
      <w:numFmt w:val="bullet"/>
      <w:lvlText w:val="◦"/>
      <w:lvlJc w:val="left"/>
      <w:pPr>
        <w:tabs>
          <w:tab w:val="num" w:pos="360"/>
        </w:tabs>
        <w:ind w:left="360" w:hanging="180"/>
      </w:pPr>
      <w:rPr>
        <w:rFonts w:ascii="Courier New" w:hAnsi="Courier New" w:cs="Courier New" w:hint="default"/>
      </w:rPr>
    </w:lvl>
    <w:lvl w:ilvl="2" w:tplc="3634FA96">
      <w:start w:val="1"/>
      <w:numFmt w:val="bullet"/>
      <w:lvlText w:val="•"/>
      <w:lvlJc w:val="left"/>
      <w:pPr>
        <w:tabs>
          <w:tab w:val="num" w:pos="540"/>
        </w:tabs>
        <w:ind w:left="540" w:hanging="180"/>
      </w:pPr>
      <w:rPr>
        <w:rFonts w:ascii="Wingdings" w:hAnsi="Wingdings" w:cs="Wingdings" w:hint="default"/>
      </w:rPr>
    </w:lvl>
    <w:lvl w:ilvl="3" w:tplc="E7F64C36">
      <w:start w:val="1"/>
      <w:numFmt w:val="bullet"/>
      <w:lvlText w:val="•"/>
      <w:lvlJc w:val="left"/>
      <w:pPr>
        <w:tabs>
          <w:tab w:val="num" w:pos="720"/>
        </w:tabs>
        <w:ind w:left="720" w:hanging="180"/>
      </w:pPr>
      <w:rPr>
        <w:rFonts w:ascii="Symbol" w:hAnsi="Symbol" w:cs="Symbol" w:hint="default"/>
      </w:rPr>
    </w:lvl>
    <w:lvl w:ilvl="4" w:tplc="3294BB7C">
      <w:start w:val="1"/>
      <w:numFmt w:val="bullet"/>
      <w:lvlText w:val="◦"/>
      <w:lvlJc w:val="left"/>
      <w:pPr>
        <w:tabs>
          <w:tab w:val="num" w:pos="900"/>
        </w:tabs>
        <w:ind w:left="900" w:hanging="180"/>
      </w:pPr>
      <w:rPr>
        <w:rFonts w:ascii="Courier New" w:hAnsi="Courier New" w:cs="Courier New" w:hint="default"/>
      </w:rPr>
    </w:lvl>
    <w:lvl w:ilvl="5" w:tplc="29B6B8C8">
      <w:start w:val="1"/>
      <w:numFmt w:val="bullet"/>
      <w:lvlText w:val="•"/>
      <w:lvlJc w:val="left"/>
      <w:pPr>
        <w:tabs>
          <w:tab w:val="num" w:pos="1080"/>
        </w:tabs>
        <w:ind w:left="1080" w:hanging="180"/>
      </w:pPr>
      <w:rPr>
        <w:rFonts w:ascii="Wingdings" w:hAnsi="Wingdings" w:cs="Wingdings" w:hint="default"/>
      </w:rPr>
    </w:lvl>
    <w:lvl w:ilvl="6" w:tplc="87A2B886">
      <w:start w:val="1"/>
      <w:numFmt w:val="bullet"/>
      <w:lvlText w:val="•"/>
      <w:lvlJc w:val="left"/>
      <w:pPr>
        <w:tabs>
          <w:tab w:val="num" w:pos="1260"/>
        </w:tabs>
        <w:ind w:left="1260" w:hanging="180"/>
      </w:pPr>
      <w:rPr>
        <w:rFonts w:ascii="Symbol" w:hAnsi="Symbol" w:cs="Symbol" w:hint="default"/>
      </w:rPr>
    </w:lvl>
    <w:lvl w:ilvl="7" w:tplc="95F68B74">
      <w:start w:val="1"/>
      <w:numFmt w:val="bullet"/>
      <w:lvlText w:val="◦"/>
      <w:lvlJc w:val="left"/>
      <w:pPr>
        <w:tabs>
          <w:tab w:val="num" w:pos="1440"/>
        </w:tabs>
        <w:ind w:left="1440" w:hanging="180"/>
      </w:pPr>
      <w:rPr>
        <w:rFonts w:ascii="Courier New" w:hAnsi="Courier New" w:cs="Courier New" w:hint="default"/>
      </w:rPr>
    </w:lvl>
    <w:lvl w:ilvl="8" w:tplc="685628D2">
      <w:start w:val="1"/>
      <w:numFmt w:val="bullet"/>
      <w:lvlText w:val="•"/>
      <w:lvlJc w:val="left"/>
      <w:pPr>
        <w:tabs>
          <w:tab w:val="num" w:pos="1620"/>
        </w:tabs>
        <w:ind w:left="1620" w:hanging="180"/>
      </w:pPr>
      <w:rPr>
        <w:rFonts w:ascii="Wingdings" w:hAnsi="Wingdings" w:cs="Wingdings" w:hint="default"/>
      </w:rPr>
    </w:lvl>
  </w:abstractNum>
  <w:abstractNum w:abstractNumId="9" w15:restartNumberingAfterBreak="0">
    <w:nsid w:val="C47FD045"/>
    <w:multiLevelType w:val="hybridMultilevel"/>
    <w:tmpl w:val="C3E6F840"/>
    <w:lvl w:ilvl="0" w:tplc="4A040984">
      <w:start w:val="1"/>
      <w:numFmt w:val="bullet"/>
      <w:lvlText w:val="•"/>
      <w:lvlJc w:val="left"/>
      <w:pPr>
        <w:tabs>
          <w:tab w:val="num" w:pos="180"/>
        </w:tabs>
        <w:ind w:left="180" w:hanging="180"/>
      </w:pPr>
      <w:rPr>
        <w:rFonts w:ascii="Symbol" w:hAnsi="Symbol" w:cs="Symbol" w:hint="default"/>
      </w:rPr>
    </w:lvl>
    <w:lvl w:ilvl="1" w:tplc="8AC2CBE4">
      <w:start w:val="1"/>
      <w:numFmt w:val="bullet"/>
      <w:lvlText w:val="◦"/>
      <w:lvlJc w:val="left"/>
      <w:pPr>
        <w:tabs>
          <w:tab w:val="num" w:pos="360"/>
        </w:tabs>
        <w:ind w:left="360" w:hanging="180"/>
      </w:pPr>
      <w:rPr>
        <w:rFonts w:ascii="Courier New" w:hAnsi="Courier New" w:cs="Courier New" w:hint="default"/>
      </w:rPr>
    </w:lvl>
    <w:lvl w:ilvl="2" w:tplc="755E026E">
      <w:start w:val="1"/>
      <w:numFmt w:val="bullet"/>
      <w:lvlText w:val="•"/>
      <w:lvlJc w:val="left"/>
      <w:pPr>
        <w:tabs>
          <w:tab w:val="num" w:pos="540"/>
        </w:tabs>
        <w:ind w:left="540" w:hanging="180"/>
      </w:pPr>
      <w:rPr>
        <w:rFonts w:ascii="Wingdings" w:hAnsi="Wingdings" w:cs="Wingdings" w:hint="default"/>
      </w:rPr>
    </w:lvl>
    <w:lvl w:ilvl="3" w:tplc="96C48A5E">
      <w:start w:val="1"/>
      <w:numFmt w:val="bullet"/>
      <w:lvlText w:val="•"/>
      <w:lvlJc w:val="left"/>
      <w:pPr>
        <w:tabs>
          <w:tab w:val="num" w:pos="720"/>
        </w:tabs>
        <w:ind w:left="720" w:hanging="180"/>
      </w:pPr>
      <w:rPr>
        <w:rFonts w:ascii="Symbol" w:hAnsi="Symbol" w:cs="Symbol" w:hint="default"/>
      </w:rPr>
    </w:lvl>
    <w:lvl w:ilvl="4" w:tplc="BC6C0FBC">
      <w:start w:val="1"/>
      <w:numFmt w:val="bullet"/>
      <w:lvlText w:val="◦"/>
      <w:lvlJc w:val="left"/>
      <w:pPr>
        <w:tabs>
          <w:tab w:val="num" w:pos="900"/>
        </w:tabs>
        <w:ind w:left="900" w:hanging="180"/>
      </w:pPr>
      <w:rPr>
        <w:rFonts w:ascii="Courier New" w:hAnsi="Courier New" w:cs="Courier New" w:hint="default"/>
      </w:rPr>
    </w:lvl>
    <w:lvl w:ilvl="5" w:tplc="E336491A">
      <w:start w:val="1"/>
      <w:numFmt w:val="bullet"/>
      <w:lvlText w:val="•"/>
      <w:lvlJc w:val="left"/>
      <w:pPr>
        <w:tabs>
          <w:tab w:val="num" w:pos="1080"/>
        </w:tabs>
        <w:ind w:left="1080" w:hanging="180"/>
      </w:pPr>
      <w:rPr>
        <w:rFonts w:ascii="Wingdings" w:hAnsi="Wingdings" w:cs="Wingdings" w:hint="default"/>
      </w:rPr>
    </w:lvl>
    <w:lvl w:ilvl="6" w:tplc="DFD6C38C">
      <w:start w:val="1"/>
      <w:numFmt w:val="bullet"/>
      <w:lvlText w:val="•"/>
      <w:lvlJc w:val="left"/>
      <w:pPr>
        <w:tabs>
          <w:tab w:val="num" w:pos="1260"/>
        </w:tabs>
        <w:ind w:left="1260" w:hanging="180"/>
      </w:pPr>
      <w:rPr>
        <w:rFonts w:ascii="Symbol" w:hAnsi="Symbol" w:cs="Symbol" w:hint="default"/>
      </w:rPr>
    </w:lvl>
    <w:lvl w:ilvl="7" w:tplc="5D120D5C">
      <w:start w:val="1"/>
      <w:numFmt w:val="bullet"/>
      <w:lvlText w:val="◦"/>
      <w:lvlJc w:val="left"/>
      <w:pPr>
        <w:tabs>
          <w:tab w:val="num" w:pos="1440"/>
        </w:tabs>
        <w:ind w:left="1440" w:hanging="180"/>
      </w:pPr>
      <w:rPr>
        <w:rFonts w:ascii="Courier New" w:hAnsi="Courier New" w:cs="Courier New" w:hint="default"/>
      </w:rPr>
    </w:lvl>
    <w:lvl w:ilvl="8" w:tplc="F664230A">
      <w:start w:val="1"/>
      <w:numFmt w:val="bullet"/>
      <w:lvlText w:val="•"/>
      <w:lvlJc w:val="left"/>
      <w:pPr>
        <w:tabs>
          <w:tab w:val="num" w:pos="1620"/>
        </w:tabs>
        <w:ind w:left="1620" w:hanging="180"/>
      </w:pPr>
      <w:rPr>
        <w:rFonts w:ascii="Wingdings" w:hAnsi="Wingdings" w:cs="Wingdings" w:hint="default"/>
      </w:rPr>
    </w:lvl>
  </w:abstractNum>
  <w:abstractNum w:abstractNumId="10" w15:restartNumberingAfterBreak="0">
    <w:nsid w:val="CAC3C086"/>
    <w:multiLevelType w:val="hybridMultilevel"/>
    <w:tmpl w:val="C958C6AE"/>
    <w:lvl w:ilvl="0" w:tplc="8CB68BAA">
      <w:start w:val="1"/>
      <w:numFmt w:val="bullet"/>
      <w:lvlText w:val="•"/>
      <w:lvlJc w:val="left"/>
      <w:pPr>
        <w:tabs>
          <w:tab w:val="num" w:pos="180"/>
        </w:tabs>
        <w:ind w:left="180" w:hanging="180"/>
      </w:pPr>
      <w:rPr>
        <w:rFonts w:ascii="Symbol" w:hAnsi="Symbol" w:cs="Symbol" w:hint="default"/>
      </w:rPr>
    </w:lvl>
    <w:lvl w:ilvl="1" w:tplc="8CE46888">
      <w:start w:val="1"/>
      <w:numFmt w:val="bullet"/>
      <w:lvlText w:val="◦"/>
      <w:lvlJc w:val="left"/>
      <w:pPr>
        <w:tabs>
          <w:tab w:val="num" w:pos="360"/>
        </w:tabs>
        <w:ind w:left="360" w:hanging="180"/>
      </w:pPr>
      <w:rPr>
        <w:rFonts w:ascii="Courier New" w:hAnsi="Courier New" w:cs="Courier New" w:hint="default"/>
      </w:rPr>
    </w:lvl>
    <w:lvl w:ilvl="2" w:tplc="A6A69C9A">
      <w:start w:val="1"/>
      <w:numFmt w:val="bullet"/>
      <w:lvlText w:val="•"/>
      <w:lvlJc w:val="left"/>
      <w:pPr>
        <w:tabs>
          <w:tab w:val="num" w:pos="540"/>
        </w:tabs>
        <w:ind w:left="540" w:hanging="180"/>
      </w:pPr>
      <w:rPr>
        <w:rFonts w:ascii="Wingdings" w:hAnsi="Wingdings" w:cs="Wingdings" w:hint="default"/>
      </w:rPr>
    </w:lvl>
    <w:lvl w:ilvl="3" w:tplc="6DBE9B6E">
      <w:start w:val="1"/>
      <w:numFmt w:val="bullet"/>
      <w:lvlText w:val="•"/>
      <w:lvlJc w:val="left"/>
      <w:pPr>
        <w:tabs>
          <w:tab w:val="num" w:pos="720"/>
        </w:tabs>
        <w:ind w:left="720" w:hanging="180"/>
      </w:pPr>
      <w:rPr>
        <w:rFonts w:ascii="Symbol" w:hAnsi="Symbol" w:cs="Symbol" w:hint="default"/>
      </w:rPr>
    </w:lvl>
    <w:lvl w:ilvl="4" w:tplc="32228966">
      <w:start w:val="1"/>
      <w:numFmt w:val="bullet"/>
      <w:lvlText w:val="◦"/>
      <w:lvlJc w:val="left"/>
      <w:pPr>
        <w:tabs>
          <w:tab w:val="num" w:pos="900"/>
        </w:tabs>
        <w:ind w:left="900" w:hanging="180"/>
      </w:pPr>
      <w:rPr>
        <w:rFonts w:ascii="Courier New" w:hAnsi="Courier New" w:cs="Courier New" w:hint="default"/>
      </w:rPr>
    </w:lvl>
    <w:lvl w:ilvl="5" w:tplc="87AA13E0">
      <w:start w:val="1"/>
      <w:numFmt w:val="bullet"/>
      <w:lvlText w:val="•"/>
      <w:lvlJc w:val="left"/>
      <w:pPr>
        <w:tabs>
          <w:tab w:val="num" w:pos="1080"/>
        </w:tabs>
        <w:ind w:left="1080" w:hanging="180"/>
      </w:pPr>
      <w:rPr>
        <w:rFonts w:ascii="Wingdings" w:hAnsi="Wingdings" w:cs="Wingdings" w:hint="default"/>
      </w:rPr>
    </w:lvl>
    <w:lvl w:ilvl="6" w:tplc="E118D744">
      <w:start w:val="1"/>
      <w:numFmt w:val="bullet"/>
      <w:lvlText w:val="•"/>
      <w:lvlJc w:val="left"/>
      <w:pPr>
        <w:tabs>
          <w:tab w:val="num" w:pos="1260"/>
        </w:tabs>
        <w:ind w:left="1260" w:hanging="180"/>
      </w:pPr>
      <w:rPr>
        <w:rFonts w:ascii="Symbol" w:hAnsi="Symbol" w:cs="Symbol" w:hint="default"/>
      </w:rPr>
    </w:lvl>
    <w:lvl w:ilvl="7" w:tplc="E6D407FC">
      <w:start w:val="1"/>
      <w:numFmt w:val="bullet"/>
      <w:lvlText w:val="◦"/>
      <w:lvlJc w:val="left"/>
      <w:pPr>
        <w:tabs>
          <w:tab w:val="num" w:pos="1440"/>
        </w:tabs>
        <w:ind w:left="1440" w:hanging="180"/>
      </w:pPr>
      <w:rPr>
        <w:rFonts w:ascii="Courier New" w:hAnsi="Courier New" w:cs="Courier New" w:hint="default"/>
      </w:rPr>
    </w:lvl>
    <w:lvl w:ilvl="8" w:tplc="B790A798">
      <w:start w:val="1"/>
      <w:numFmt w:val="bullet"/>
      <w:lvlText w:val="•"/>
      <w:lvlJc w:val="left"/>
      <w:pPr>
        <w:tabs>
          <w:tab w:val="num" w:pos="1620"/>
        </w:tabs>
        <w:ind w:left="1620" w:hanging="180"/>
      </w:pPr>
      <w:rPr>
        <w:rFonts w:ascii="Wingdings" w:hAnsi="Wingdings" w:cs="Wingdings" w:hint="default"/>
      </w:rPr>
    </w:lvl>
  </w:abstractNum>
  <w:abstractNum w:abstractNumId="11" w15:restartNumberingAfterBreak="0">
    <w:nsid w:val="CC23570B"/>
    <w:multiLevelType w:val="hybridMultilevel"/>
    <w:tmpl w:val="B0566890"/>
    <w:lvl w:ilvl="0" w:tplc="CE042934">
      <w:start w:val="1"/>
      <w:numFmt w:val="bullet"/>
      <w:lvlText w:val="•"/>
      <w:lvlJc w:val="left"/>
      <w:pPr>
        <w:tabs>
          <w:tab w:val="num" w:pos="180"/>
        </w:tabs>
        <w:ind w:left="180" w:hanging="180"/>
      </w:pPr>
      <w:rPr>
        <w:rFonts w:ascii="Symbol" w:hAnsi="Symbol" w:cs="Symbol" w:hint="default"/>
      </w:rPr>
    </w:lvl>
    <w:lvl w:ilvl="1" w:tplc="353EF7EE">
      <w:start w:val="1"/>
      <w:numFmt w:val="bullet"/>
      <w:lvlText w:val="◦"/>
      <w:lvlJc w:val="left"/>
      <w:pPr>
        <w:tabs>
          <w:tab w:val="num" w:pos="360"/>
        </w:tabs>
        <w:ind w:left="360" w:hanging="180"/>
      </w:pPr>
      <w:rPr>
        <w:rFonts w:ascii="Courier New" w:hAnsi="Courier New" w:cs="Courier New" w:hint="default"/>
      </w:rPr>
    </w:lvl>
    <w:lvl w:ilvl="2" w:tplc="19BCB166">
      <w:start w:val="1"/>
      <w:numFmt w:val="bullet"/>
      <w:lvlText w:val="•"/>
      <w:lvlJc w:val="left"/>
      <w:pPr>
        <w:tabs>
          <w:tab w:val="num" w:pos="540"/>
        </w:tabs>
        <w:ind w:left="540" w:hanging="180"/>
      </w:pPr>
      <w:rPr>
        <w:rFonts w:ascii="Wingdings" w:hAnsi="Wingdings" w:cs="Wingdings" w:hint="default"/>
      </w:rPr>
    </w:lvl>
    <w:lvl w:ilvl="3" w:tplc="17A67B06">
      <w:start w:val="1"/>
      <w:numFmt w:val="bullet"/>
      <w:lvlText w:val="•"/>
      <w:lvlJc w:val="left"/>
      <w:pPr>
        <w:tabs>
          <w:tab w:val="num" w:pos="720"/>
        </w:tabs>
        <w:ind w:left="720" w:hanging="180"/>
      </w:pPr>
      <w:rPr>
        <w:rFonts w:ascii="Symbol" w:hAnsi="Symbol" w:cs="Symbol" w:hint="default"/>
      </w:rPr>
    </w:lvl>
    <w:lvl w:ilvl="4" w:tplc="03309D9A">
      <w:start w:val="1"/>
      <w:numFmt w:val="bullet"/>
      <w:lvlText w:val="◦"/>
      <w:lvlJc w:val="left"/>
      <w:pPr>
        <w:tabs>
          <w:tab w:val="num" w:pos="900"/>
        </w:tabs>
        <w:ind w:left="900" w:hanging="180"/>
      </w:pPr>
      <w:rPr>
        <w:rFonts w:ascii="Courier New" w:hAnsi="Courier New" w:cs="Courier New" w:hint="default"/>
      </w:rPr>
    </w:lvl>
    <w:lvl w:ilvl="5" w:tplc="A4DE4596">
      <w:start w:val="1"/>
      <w:numFmt w:val="bullet"/>
      <w:lvlText w:val="•"/>
      <w:lvlJc w:val="left"/>
      <w:pPr>
        <w:tabs>
          <w:tab w:val="num" w:pos="1080"/>
        </w:tabs>
        <w:ind w:left="1080" w:hanging="180"/>
      </w:pPr>
      <w:rPr>
        <w:rFonts w:ascii="Wingdings" w:hAnsi="Wingdings" w:cs="Wingdings" w:hint="default"/>
      </w:rPr>
    </w:lvl>
    <w:lvl w:ilvl="6" w:tplc="1DA8319C">
      <w:start w:val="1"/>
      <w:numFmt w:val="bullet"/>
      <w:lvlText w:val="•"/>
      <w:lvlJc w:val="left"/>
      <w:pPr>
        <w:tabs>
          <w:tab w:val="num" w:pos="1260"/>
        </w:tabs>
        <w:ind w:left="1260" w:hanging="180"/>
      </w:pPr>
      <w:rPr>
        <w:rFonts w:ascii="Symbol" w:hAnsi="Symbol" w:cs="Symbol" w:hint="default"/>
      </w:rPr>
    </w:lvl>
    <w:lvl w:ilvl="7" w:tplc="BD9C9B1A">
      <w:start w:val="1"/>
      <w:numFmt w:val="bullet"/>
      <w:lvlText w:val="◦"/>
      <w:lvlJc w:val="left"/>
      <w:pPr>
        <w:tabs>
          <w:tab w:val="num" w:pos="1440"/>
        </w:tabs>
        <w:ind w:left="1440" w:hanging="180"/>
      </w:pPr>
      <w:rPr>
        <w:rFonts w:ascii="Courier New" w:hAnsi="Courier New" w:cs="Courier New" w:hint="default"/>
      </w:rPr>
    </w:lvl>
    <w:lvl w:ilvl="8" w:tplc="D1343E06">
      <w:start w:val="1"/>
      <w:numFmt w:val="bullet"/>
      <w:lvlText w:val="•"/>
      <w:lvlJc w:val="left"/>
      <w:pPr>
        <w:tabs>
          <w:tab w:val="num" w:pos="1620"/>
        </w:tabs>
        <w:ind w:left="1620" w:hanging="180"/>
      </w:pPr>
      <w:rPr>
        <w:rFonts w:ascii="Wingdings" w:hAnsi="Wingdings" w:cs="Wingdings" w:hint="default"/>
      </w:rPr>
    </w:lvl>
  </w:abstractNum>
  <w:abstractNum w:abstractNumId="12" w15:restartNumberingAfterBreak="0">
    <w:nsid w:val="D4FADD06"/>
    <w:multiLevelType w:val="hybridMultilevel"/>
    <w:tmpl w:val="E9C612EE"/>
    <w:lvl w:ilvl="0" w:tplc="825EBA60">
      <w:start w:val="1"/>
      <w:numFmt w:val="bullet"/>
      <w:lvlText w:val="•"/>
      <w:lvlJc w:val="left"/>
      <w:pPr>
        <w:tabs>
          <w:tab w:val="num" w:pos="180"/>
        </w:tabs>
        <w:ind w:left="180" w:hanging="180"/>
      </w:pPr>
      <w:rPr>
        <w:rFonts w:ascii="Symbol" w:hAnsi="Symbol" w:cs="Symbol" w:hint="default"/>
      </w:rPr>
    </w:lvl>
    <w:lvl w:ilvl="1" w:tplc="6AD839E2">
      <w:start w:val="1"/>
      <w:numFmt w:val="bullet"/>
      <w:lvlText w:val="◦"/>
      <w:lvlJc w:val="left"/>
      <w:pPr>
        <w:tabs>
          <w:tab w:val="num" w:pos="360"/>
        </w:tabs>
        <w:ind w:left="360" w:hanging="180"/>
      </w:pPr>
      <w:rPr>
        <w:rFonts w:ascii="Courier New" w:hAnsi="Courier New" w:cs="Courier New" w:hint="default"/>
      </w:rPr>
    </w:lvl>
    <w:lvl w:ilvl="2" w:tplc="1A463236">
      <w:start w:val="1"/>
      <w:numFmt w:val="bullet"/>
      <w:lvlText w:val="•"/>
      <w:lvlJc w:val="left"/>
      <w:pPr>
        <w:tabs>
          <w:tab w:val="num" w:pos="540"/>
        </w:tabs>
        <w:ind w:left="540" w:hanging="180"/>
      </w:pPr>
      <w:rPr>
        <w:rFonts w:ascii="Wingdings" w:hAnsi="Wingdings" w:cs="Wingdings" w:hint="default"/>
      </w:rPr>
    </w:lvl>
    <w:lvl w:ilvl="3" w:tplc="AB7059EE">
      <w:start w:val="1"/>
      <w:numFmt w:val="bullet"/>
      <w:lvlText w:val="•"/>
      <w:lvlJc w:val="left"/>
      <w:pPr>
        <w:tabs>
          <w:tab w:val="num" w:pos="720"/>
        </w:tabs>
        <w:ind w:left="720" w:hanging="180"/>
      </w:pPr>
      <w:rPr>
        <w:rFonts w:ascii="Symbol" w:hAnsi="Symbol" w:cs="Symbol" w:hint="default"/>
      </w:rPr>
    </w:lvl>
    <w:lvl w:ilvl="4" w:tplc="7C368E64">
      <w:start w:val="1"/>
      <w:numFmt w:val="bullet"/>
      <w:lvlText w:val="◦"/>
      <w:lvlJc w:val="left"/>
      <w:pPr>
        <w:tabs>
          <w:tab w:val="num" w:pos="900"/>
        </w:tabs>
        <w:ind w:left="900" w:hanging="180"/>
      </w:pPr>
      <w:rPr>
        <w:rFonts w:ascii="Courier New" w:hAnsi="Courier New" w:cs="Courier New" w:hint="default"/>
      </w:rPr>
    </w:lvl>
    <w:lvl w:ilvl="5" w:tplc="022490F4">
      <w:start w:val="1"/>
      <w:numFmt w:val="bullet"/>
      <w:lvlText w:val="•"/>
      <w:lvlJc w:val="left"/>
      <w:pPr>
        <w:tabs>
          <w:tab w:val="num" w:pos="1080"/>
        </w:tabs>
        <w:ind w:left="1080" w:hanging="180"/>
      </w:pPr>
      <w:rPr>
        <w:rFonts w:ascii="Wingdings" w:hAnsi="Wingdings" w:cs="Wingdings" w:hint="default"/>
      </w:rPr>
    </w:lvl>
    <w:lvl w:ilvl="6" w:tplc="44109348">
      <w:start w:val="1"/>
      <w:numFmt w:val="bullet"/>
      <w:lvlText w:val="•"/>
      <w:lvlJc w:val="left"/>
      <w:pPr>
        <w:tabs>
          <w:tab w:val="num" w:pos="1260"/>
        </w:tabs>
        <w:ind w:left="1260" w:hanging="180"/>
      </w:pPr>
      <w:rPr>
        <w:rFonts w:ascii="Symbol" w:hAnsi="Symbol" w:cs="Symbol" w:hint="default"/>
      </w:rPr>
    </w:lvl>
    <w:lvl w:ilvl="7" w:tplc="989C07EE">
      <w:start w:val="1"/>
      <w:numFmt w:val="bullet"/>
      <w:lvlText w:val="◦"/>
      <w:lvlJc w:val="left"/>
      <w:pPr>
        <w:tabs>
          <w:tab w:val="num" w:pos="1440"/>
        </w:tabs>
        <w:ind w:left="1440" w:hanging="180"/>
      </w:pPr>
      <w:rPr>
        <w:rFonts w:ascii="Courier New" w:hAnsi="Courier New" w:cs="Courier New" w:hint="default"/>
      </w:rPr>
    </w:lvl>
    <w:lvl w:ilvl="8" w:tplc="859E7928">
      <w:start w:val="1"/>
      <w:numFmt w:val="bullet"/>
      <w:lvlText w:val="•"/>
      <w:lvlJc w:val="left"/>
      <w:pPr>
        <w:tabs>
          <w:tab w:val="num" w:pos="1620"/>
        </w:tabs>
        <w:ind w:left="1620" w:hanging="180"/>
      </w:pPr>
      <w:rPr>
        <w:rFonts w:ascii="Wingdings" w:hAnsi="Wingdings" w:cs="Wingdings" w:hint="default"/>
      </w:rPr>
    </w:lvl>
  </w:abstractNum>
  <w:abstractNum w:abstractNumId="13" w15:restartNumberingAfterBreak="0">
    <w:nsid w:val="D905B8F5"/>
    <w:multiLevelType w:val="hybridMultilevel"/>
    <w:tmpl w:val="C590B976"/>
    <w:lvl w:ilvl="0" w:tplc="5BD8E4B8">
      <w:start w:val="1"/>
      <w:numFmt w:val="bullet"/>
      <w:lvlText w:val="•"/>
      <w:lvlJc w:val="left"/>
      <w:pPr>
        <w:tabs>
          <w:tab w:val="num" w:pos="180"/>
        </w:tabs>
        <w:ind w:left="180" w:hanging="180"/>
      </w:pPr>
      <w:rPr>
        <w:rFonts w:ascii="Symbol" w:hAnsi="Symbol" w:cs="Symbol" w:hint="default"/>
      </w:rPr>
    </w:lvl>
    <w:lvl w:ilvl="1" w:tplc="0AA2245C">
      <w:start w:val="1"/>
      <w:numFmt w:val="bullet"/>
      <w:lvlText w:val="◦"/>
      <w:lvlJc w:val="left"/>
      <w:pPr>
        <w:tabs>
          <w:tab w:val="num" w:pos="360"/>
        </w:tabs>
        <w:ind w:left="360" w:hanging="180"/>
      </w:pPr>
      <w:rPr>
        <w:rFonts w:ascii="Courier New" w:hAnsi="Courier New" w:cs="Courier New" w:hint="default"/>
      </w:rPr>
    </w:lvl>
    <w:lvl w:ilvl="2" w:tplc="1E6A368A">
      <w:start w:val="1"/>
      <w:numFmt w:val="bullet"/>
      <w:lvlText w:val="•"/>
      <w:lvlJc w:val="left"/>
      <w:pPr>
        <w:tabs>
          <w:tab w:val="num" w:pos="540"/>
        </w:tabs>
        <w:ind w:left="540" w:hanging="180"/>
      </w:pPr>
      <w:rPr>
        <w:rFonts w:ascii="Wingdings" w:hAnsi="Wingdings" w:cs="Wingdings" w:hint="default"/>
      </w:rPr>
    </w:lvl>
    <w:lvl w:ilvl="3" w:tplc="B754BC10">
      <w:start w:val="1"/>
      <w:numFmt w:val="bullet"/>
      <w:lvlText w:val="•"/>
      <w:lvlJc w:val="left"/>
      <w:pPr>
        <w:tabs>
          <w:tab w:val="num" w:pos="720"/>
        </w:tabs>
        <w:ind w:left="720" w:hanging="180"/>
      </w:pPr>
      <w:rPr>
        <w:rFonts w:ascii="Symbol" w:hAnsi="Symbol" w:cs="Symbol" w:hint="default"/>
      </w:rPr>
    </w:lvl>
    <w:lvl w:ilvl="4" w:tplc="4820625E">
      <w:start w:val="1"/>
      <w:numFmt w:val="bullet"/>
      <w:lvlText w:val="◦"/>
      <w:lvlJc w:val="left"/>
      <w:pPr>
        <w:tabs>
          <w:tab w:val="num" w:pos="900"/>
        </w:tabs>
        <w:ind w:left="900" w:hanging="180"/>
      </w:pPr>
      <w:rPr>
        <w:rFonts w:ascii="Courier New" w:hAnsi="Courier New" w:cs="Courier New" w:hint="default"/>
      </w:rPr>
    </w:lvl>
    <w:lvl w:ilvl="5" w:tplc="12DA764C">
      <w:start w:val="1"/>
      <w:numFmt w:val="bullet"/>
      <w:lvlText w:val="•"/>
      <w:lvlJc w:val="left"/>
      <w:pPr>
        <w:tabs>
          <w:tab w:val="num" w:pos="1080"/>
        </w:tabs>
        <w:ind w:left="1080" w:hanging="180"/>
      </w:pPr>
      <w:rPr>
        <w:rFonts w:ascii="Wingdings" w:hAnsi="Wingdings" w:cs="Wingdings" w:hint="default"/>
      </w:rPr>
    </w:lvl>
    <w:lvl w:ilvl="6" w:tplc="DA2415D8">
      <w:start w:val="1"/>
      <w:numFmt w:val="bullet"/>
      <w:lvlText w:val="•"/>
      <w:lvlJc w:val="left"/>
      <w:pPr>
        <w:tabs>
          <w:tab w:val="num" w:pos="1260"/>
        </w:tabs>
        <w:ind w:left="1260" w:hanging="180"/>
      </w:pPr>
      <w:rPr>
        <w:rFonts w:ascii="Symbol" w:hAnsi="Symbol" w:cs="Symbol" w:hint="default"/>
      </w:rPr>
    </w:lvl>
    <w:lvl w:ilvl="7" w:tplc="5EDC89DC">
      <w:start w:val="1"/>
      <w:numFmt w:val="bullet"/>
      <w:lvlText w:val="◦"/>
      <w:lvlJc w:val="left"/>
      <w:pPr>
        <w:tabs>
          <w:tab w:val="num" w:pos="1440"/>
        </w:tabs>
        <w:ind w:left="1440" w:hanging="180"/>
      </w:pPr>
      <w:rPr>
        <w:rFonts w:ascii="Courier New" w:hAnsi="Courier New" w:cs="Courier New" w:hint="default"/>
      </w:rPr>
    </w:lvl>
    <w:lvl w:ilvl="8" w:tplc="675CA6E6">
      <w:start w:val="1"/>
      <w:numFmt w:val="bullet"/>
      <w:lvlText w:val="•"/>
      <w:lvlJc w:val="left"/>
      <w:pPr>
        <w:tabs>
          <w:tab w:val="num" w:pos="1620"/>
        </w:tabs>
        <w:ind w:left="1620" w:hanging="180"/>
      </w:pPr>
      <w:rPr>
        <w:rFonts w:ascii="Wingdings" w:hAnsi="Wingdings" w:cs="Wingdings" w:hint="default"/>
      </w:rPr>
    </w:lvl>
  </w:abstractNum>
  <w:abstractNum w:abstractNumId="14" w15:restartNumberingAfterBreak="0">
    <w:nsid w:val="DCDEA730"/>
    <w:multiLevelType w:val="hybridMultilevel"/>
    <w:tmpl w:val="FF9A8230"/>
    <w:lvl w:ilvl="0" w:tplc="D6EE1E06">
      <w:start w:val="1"/>
      <w:numFmt w:val="bullet"/>
      <w:lvlText w:val="•"/>
      <w:lvlJc w:val="left"/>
      <w:pPr>
        <w:tabs>
          <w:tab w:val="num" w:pos="180"/>
        </w:tabs>
        <w:ind w:left="180" w:hanging="180"/>
      </w:pPr>
      <w:rPr>
        <w:rFonts w:ascii="Symbol" w:hAnsi="Symbol" w:cs="Symbol" w:hint="default"/>
      </w:rPr>
    </w:lvl>
    <w:lvl w:ilvl="1" w:tplc="18CED5F4">
      <w:start w:val="1"/>
      <w:numFmt w:val="bullet"/>
      <w:lvlText w:val="◦"/>
      <w:lvlJc w:val="left"/>
      <w:pPr>
        <w:tabs>
          <w:tab w:val="num" w:pos="360"/>
        </w:tabs>
        <w:ind w:left="360" w:hanging="180"/>
      </w:pPr>
      <w:rPr>
        <w:rFonts w:ascii="Courier New" w:hAnsi="Courier New" w:cs="Courier New" w:hint="default"/>
      </w:rPr>
    </w:lvl>
    <w:lvl w:ilvl="2" w:tplc="7D50FD26">
      <w:start w:val="1"/>
      <w:numFmt w:val="bullet"/>
      <w:lvlText w:val="•"/>
      <w:lvlJc w:val="left"/>
      <w:pPr>
        <w:tabs>
          <w:tab w:val="num" w:pos="540"/>
        </w:tabs>
        <w:ind w:left="540" w:hanging="180"/>
      </w:pPr>
      <w:rPr>
        <w:rFonts w:ascii="Wingdings" w:hAnsi="Wingdings" w:cs="Wingdings" w:hint="default"/>
      </w:rPr>
    </w:lvl>
    <w:lvl w:ilvl="3" w:tplc="25A8E382">
      <w:start w:val="1"/>
      <w:numFmt w:val="bullet"/>
      <w:lvlText w:val="•"/>
      <w:lvlJc w:val="left"/>
      <w:pPr>
        <w:tabs>
          <w:tab w:val="num" w:pos="720"/>
        </w:tabs>
        <w:ind w:left="720" w:hanging="180"/>
      </w:pPr>
      <w:rPr>
        <w:rFonts w:ascii="Symbol" w:hAnsi="Symbol" w:cs="Symbol" w:hint="default"/>
      </w:rPr>
    </w:lvl>
    <w:lvl w:ilvl="4" w:tplc="8BA6FE7C">
      <w:start w:val="1"/>
      <w:numFmt w:val="bullet"/>
      <w:lvlText w:val="◦"/>
      <w:lvlJc w:val="left"/>
      <w:pPr>
        <w:tabs>
          <w:tab w:val="num" w:pos="900"/>
        </w:tabs>
        <w:ind w:left="900" w:hanging="180"/>
      </w:pPr>
      <w:rPr>
        <w:rFonts w:ascii="Courier New" w:hAnsi="Courier New" w:cs="Courier New" w:hint="default"/>
      </w:rPr>
    </w:lvl>
    <w:lvl w:ilvl="5" w:tplc="615C7008">
      <w:start w:val="1"/>
      <w:numFmt w:val="bullet"/>
      <w:lvlText w:val="•"/>
      <w:lvlJc w:val="left"/>
      <w:pPr>
        <w:tabs>
          <w:tab w:val="num" w:pos="1080"/>
        </w:tabs>
        <w:ind w:left="1080" w:hanging="180"/>
      </w:pPr>
      <w:rPr>
        <w:rFonts w:ascii="Wingdings" w:hAnsi="Wingdings" w:cs="Wingdings" w:hint="default"/>
      </w:rPr>
    </w:lvl>
    <w:lvl w:ilvl="6" w:tplc="553EAFEC">
      <w:start w:val="1"/>
      <w:numFmt w:val="bullet"/>
      <w:lvlText w:val="•"/>
      <w:lvlJc w:val="left"/>
      <w:pPr>
        <w:tabs>
          <w:tab w:val="num" w:pos="1260"/>
        </w:tabs>
        <w:ind w:left="1260" w:hanging="180"/>
      </w:pPr>
      <w:rPr>
        <w:rFonts w:ascii="Symbol" w:hAnsi="Symbol" w:cs="Symbol" w:hint="default"/>
      </w:rPr>
    </w:lvl>
    <w:lvl w:ilvl="7" w:tplc="8AC2D90A">
      <w:start w:val="1"/>
      <w:numFmt w:val="bullet"/>
      <w:lvlText w:val="◦"/>
      <w:lvlJc w:val="left"/>
      <w:pPr>
        <w:tabs>
          <w:tab w:val="num" w:pos="1440"/>
        </w:tabs>
        <w:ind w:left="1440" w:hanging="180"/>
      </w:pPr>
      <w:rPr>
        <w:rFonts w:ascii="Courier New" w:hAnsi="Courier New" w:cs="Courier New" w:hint="default"/>
      </w:rPr>
    </w:lvl>
    <w:lvl w:ilvl="8" w:tplc="EC60BA20">
      <w:start w:val="1"/>
      <w:numFmt w:val="bullet"/>
      <w:lvlText w:val="•"/>
      <w:lvlJc w:val="left"/>
      <w:pPr>
        <w:tabs>
          <w:tab w:val="num" w:pos="1620"/>
        </w:tabs>
        <w:ind w:left="1620" w:hanging="180"/>
      </w:pPr>
      <w:rPr>
        <w:rFonts w:ascii="Wingdings" w:hAnsi="Wingdings" w:cs="Wingdings" w:hint="default"/>
      </w:rPr>
    </w:lvl>
  </w:abstractNum>
  <w:abstractNum w:abstractNumId="15" w15:restartNumberingAfterBreak="0">
    <w:nsid w:val="DD23F2C4"/>
    <w:multiLevelType w:val="hybridMultilevel"/>
    <w:tmpl w:val="E4A6302A"/>
    <w:lvl w:ilvl="0" w:tplc="4586ACEA">
      <w:start w:val="1"/>
      <w:numFmt w:val="bullet"/>
      <w:lvlText w:val="•"/>
      <w:lvlJc w:val="left"/>
      <w:pPr>
        <w:tabs>
          <w:tab w:val="num" w:pos="180"/>
        </w:tabs>
        <w:ind w:left="180" w:hanging="180"/>
      </w:pPr>
      <w:rPr>
        <w:rFonts w:ascii="Symbol" w:hAnsi="Symbol" w:cs="Symbol" w:hint="default"/>
      </w:rPr>
    </w:lvl>
    <w:lvl w:ilvl="1" w:tplc="07662FC4">
      <w:start w:val="1"/>
      <w:numFmt w:val="bullet"/>
      <w:lvlText w:val="◦"/>
      <w:lvlJc w:val="left"/>
      <w:pPr>
        <w:tabs>
          <w:tab w:val="num" w:pos="360"/>
        </w:tabs>
        <w:ind w:left="360" w:hanging="180"/>
      </w:pPr>
      <w:rPr>
        <w:rFonts w:ascii="Courier New" w:hAnsi="Courier New" w:cs="Courier New" w:hint="default"/>
      </w:rPr>
    </w:lvl>
    <w:lvl w:ilvl="2" w:tplc="E8DE5036">
      <w:start w:val="1"/>
      <w:numFmt w:val="bullet"/>
      <w:lvlText w:val="•"/>
      <w:lvlJc w:val="left"/>
      <w:pPr>
        <w:tabs>
          <w:tab w:val="num" w:pos="540"/>
        </w:tabs>
        <w:ind w:left="540" w:hanging="180"/>
      </w:pPr>
      <w:rPr>
        <w:rFonts w:ascii="Wingdings" w:hAnsi="Wingdings" w:cs="Wingdings" w:hint="default"/>
      </w:rPr>
    </w:lvl>
    <w:lvl w:ilvl="3" w:tplc="8850090E">
      <w:start w:val="1"/>
      <w:numFmt w:val="bullet"/>
      <w:lvlText w:val="•"/>
      <w:lvlJc w:val="left"/>
      <w:pPr>
        <w:tabs>
          <w:tab w:val="num" w:pos="720"/>
        </w:tabs>
        <w:ind w:left="720" w:hanging="180"/>
      </w:pPr>
      <w:rPr>
        <w:rFonts w:ascii="Symbol" w:hAnsi="Symbol" w:cs="Symbol" w:hint="default"/>
      </w:rPr>
    </w:lvl>
    <w:lvl w:ilvl="4" w:tplc="BBA40568">
      <w:start w:val="1"/>
      <w:numFmt w:val="bullet"/>
      <w:lvlText w:val="◦"/>
      <w:lvlJc w:val="left"/>
      <w:pPr>
        <w:tabs>
          <w:tab w:val="num" w:pos="900"/>
        </w:tabs>
        <w:ind w:left="900" w:hanging="180"/>
      </w:pPr>
      <w:rPr>
        <w:rFonts w:ascii="Courier New" w:hAnsi="Courier New" w:cs="Courier New" w:hint="default"/>
      </w:rPr>
    </w:lvl>
    <w:lvl w:ilvl="5" w:tplc="DEE453DE">
      <w:start w:val="1"/>
      <w:numFmt w:val="bullet"/>
      <w:lvlText w:val="•"/>
      <w:lvlJc w:val="left"/>
      <w:pPr>
        <w:tabs>
          <w:tab w:val="num" w:pos="1080"/>
        </w:tabs>
        <w:ind w:left="1080" w:hanging="180"/>
      </w:pPr>
      <w:rPr>
        <w:rFonts w:ascii="Wingdings" w:hAnsi="Wingdings" w:cs="Wingdings" w:hint="default"/>
      </w:rPr>
    </w:lvl>
    <w:lvl w:ilvl="6" w:tplc="EA72A126">
      <w:start w:val="1"/>
      <w:numFmt w:val="bullet"/>
      <w:lvlText w:val="•"/>
      <w:lvlJc w:val="left"/>
      <w:pPr>
        <w:tabs>
          <w:tab w:val="num" w:pos="1260"/>
        </w:tabs>
        <w:ind w:left="1260" w:hanging="180"/>
      </w:pPr>
      <w:rPr>
        <w:rFonts w:ascii="Symbol" w:hAnsi="Symbol" w:cs="Symbol" w:hint="default"/>
      </w:rPr>
    </w:lvl>
    <w:lvl w:ilvl="7" w:tplc="A5BA79BA">
      <w:start w:val="1"/>
      <w:numFmt w:val="bullet"/>
      <w:lvlText w:val="◦"/>
      <w:lvlJc w:val="left"/>
      <w:pPr>
        <w:tabs>
          <w:tab w:val="num" w:pos="1440"/>
        </w:tabs>
        <w:ind w:left="1440" w:hanging="180"/>
      </w:pPr>
      <w:rPr>
        <w:rFonts w:ascii="Courier New" w:hAnsi="Courier New" w:cs="Courier New" w:hint="default"/>
      </w:rPr>
    </w:lvl>
    <w:lvl w:ilvl="8" w:tplc="3FB8D704">
      <w:start w:val="1"/>
      <w:numFmt w:val="bullet"/>
      <w:lvlText w:val="•"/>
      <w:lvlJc w:val="left"/>
      <w:pPr>
        <w:tabs>
          <w:tab w:val="num" w:pos="1620"/>
        </w:tabs>
        <w:ind w:left="1620" w:hanging="180"/>
      </w:pPr>
      <w:rPr>
        <w:rFonts w:ascii="Wingdings" w:hAnsi="Wingdings" w:cs="Wingdings" w:hint="default"/>
      </w:rPr>
    </w:lvl>
  </w:abstractNum>
  <w:abstractNum w:abstractNumId="16" w15:restartNumberingAfterBreak="0">
    <w:nsid w:val="E0E15FC2"/>
    <w:multiLevelType w:val="hybridMultilevel"/>
    <w:tmpl w:val="C5223760"/>
    <w:lvl w:ilvl="0" w:tplc="BD3A0012">
      <w:start w:val="1"/>
      <w:numFmt w:val="bullet"/>
      <w:lvlText w:val="•"/>
      <w:lvlJc w:val="left"/>
      <w:pPr>
        <w:tabs>
          <w:tab w:val="num" w:pos="180"/>
        </w:tabs>
        <w:ind w:left="180" w:hanging="180"/>
      </w:pPr>
      <w:rPr>
        <w:rFonts w:ascii="Symbol" w:hAnsi="Symbol" w:cs="Symbol" w:hint="default"/>
      </w:rPr>
    </w:lvl>
    <w:lvl w:ilvl="1" w:tplc="EF902F42">
      <w:start w:val="1"/>
      <w:numFmt w:val="bullet"/>
      <w:lvlText w:val="◦"/>
      <w:lvlJc w:val="left"/>
      <w:pPr>
        <w:tabs>
          <w:tab w:val="num" w:pos="360"/>
        </w:tabs>
        <w:ind w:left="360" w:hanging="180"/>
      </w:pPr>
      <w:rPr>
        <w:rFonts w:ascii="Courier New" w:hAnsi="Courier New" w:cs="Courier New" w:hint="default"/>
      </w:rPr>
    </w:lvl>
    <w:lvl w:ilvl="2" w:tplc="817A82B2">
      <w:start w:val="1"/>
      <w:numFmt w:val="bullet"/>
      <w:lvlText w:val="•"/>
      <w:lvlJc w:val="left"/>
      <w:pPr>
        <w:tabs>
          <w:tab w:val="num" w:pos="540"/>
        </w:tabs>
        <w:ind w:left="540" w:hanging="180"/>
      </w:pPr>
      <w:rPr>
        <w:rFonts w:ascii="Wingdings" w:hAnsi="Wingdings" w:cs="Wingdings" w:hint="default"/>
      </w:rPr>
    </w:lvl>
    <w:lvl w:ilvl="3" w:tplc="5A48141C">
      <w:start w:val="1"/>
      <w:numFmt w:val="bullet"/>
      <w:lvlText w:val="•"/>
      <w:lvlJc w:val="left"/>
      <w:pPr>
        <w:tabs>
          <w:tab w:val="num" w:pos="720"/>
        </w:tabs>
        <w:ind w:left="720" w:hanging="180"/>
      </w:pPr>
      <w:rPr>
        <w:rFonts w:ascii="Symbol" w:hAnsi="Symbol" w:cs="Symbol" w:hint="default"/>
      </w:rPr>
    </w:lvl>
    <w:lvl w:ilvl="4" w:tplc="E00267C0">
      <w:start w:val="1"/>
      <w:numFmt w:val="bullet"/>
      <w:lvlText w:val="◦"/>
      <w:lvlJc w:val="left"/>
      <w:pPr>
        <w:tabs>
          <w:tab w:val="num" w:pos="900"/>
        </w:tabs>
        <w:ind w:left="900" w:hanging="180"/>
      </w:pPr>
      <w:rPr>
        <w:rFonts w:ascii="Courier New" w:hAnsi="Courier New" w:cs="Courier New" w:hint="default"/>
      </w:rPr>
    </w:lvl>
    <w:lvl w:ilvl="5" w:tplc="937A1742">
      <w:start w:val="1"/>
      <w:numFmt w:val="bullet"/>
      <w:lvlText w:val="•"/>
      <w:lvlJc w:val="left"/>
      <w:pPr>
        <w:tabs>
          <w:tab w:val="num" w:pos="1080"/>
        </w:tabs>
        <w:ind w:left="1080" w:hanging="180"/>
      </w:pPr>
      <w:rPr>
        <w:rFonts w:ascii="Wingdings" w:hAnsi="Wingdings" w:cs="Wingdings" w:hint="default"/>
      </w:rPr>
    </w:lvl>
    <w:lvl w:ilvl="6" w:tplc="B6C890B2">
      <w:start w:val="1"/>
      <w:numFmt w:val="bullet"/>
      <w:lvlText w:val="•"/>
      <w:lvlJc w:val="left"/>
      <w:pPr>
        <w:tabs>
          <w:tab w:val="num" w:pos="1260"/>
        </w:tabs>
        <w:ind w:left="1260" w:hanging="180"/>
      </w:pPr>
      <w:rPr>
        <w:rFonts w:ascii="Symbol" w:hAnsi="Symbol" w:cs="Symbol" w:hint="default"/>
      </w:rPr>
    </w:lvl>
    <w:lvl w:ilvl="7" w:tplc="A31042A4">
      <w:start w:val="1"/>
      <w:numFmt w:val="bullet"/>
      <w:lvlText w:val="◦"/>
      <w:lvlJc w:val="left"/>
      <w:pPr>
        <w:tabs>
          <w:tab w:val="num" w:pos="1440"/>
        </w:tabs>
        <w:ind w:left="1440" w:hanging="180"/>
      </w:pPr>
      <w:rPr>
        <w:rFonts w:ascii="Courier New" w:hAnsi="Courier New" w:cs="Courier New" w:hint="default"/>
      </w:rPr>
    </w:lvl>
    <w:lvl w:ilvl="8" w:tplc="E1CE5FF2">
      <w:start w:val="1"/>
      <w:numFmt w:val="bullet"/>
      <w:lvlText w:val="•"/>
      <w:lvlJc w:val="left"/>
      <w:pPr>
        <w:tabs>
          <w:tab w:val="num" w:pos="1620"/>
        </w:tabs>
        <w:ind w:left="1620" w:hanging="180"/>
      </w:pPr>
      <w:rPr>
        <w:rFonts w:ascii="Wingdings" w:hAnsi="Wingdings" w:cs="Wingdings" w:hint="default"/>
      </w:rPr>
    </w:lvl>
  </w:abstractNum>
  <w:abstractNum w:abstractNumId="17" w15:restartNumberingAfterBreak="0">
    <w:nsid w:val="E15E21A0"/>
    <w:multiLevelType w:val="hybridMultilevel"/>
    <w:tmpl w:val="B8029418"/>
    <w:lvl w:ilvl="0" w:tplc="D41E206E">
      <w:start w:val="1"/>
      <w:numFmt w:val="bullet"/>
      <w:lvlText w:val="•"/>
      <w:lvlJc w:val="left"/>
      <w:pPr>
        <w:tabs>
          <w:tab w:val="num" w:pos="180"/>
        </w:tabs>
        <w:ind w:left="180" w:hanging="180"/>
      </w:pPr>
      <w:rPr>
        <w:rFonts w:ascii="Symbol" w:hAnsi="Symbol" w:cs="Symbol" w:hint="default"/>
      </w:rPr>
    </w:lvl>
    <w:lvl w:ilvl="1" w:tplc="8ED64116">
      <w:start w:val="1"/>
      <w:numFmt w:val="bullet"/>
      <w:lvlText w:val="◦"/>
      <w:lvlJc w:val="left"/>
      <w:pPr>
        <w:tabs>
          <w:tab w:val="num" w:pos="360"/>
        </w:tabs>
        <w:ind w:left="360" w:hanging="180"/>
      </w:pPr>
      <w:rPr>
        <w:rFonts w:ascii="Courier New" w:hAnsi="Courier New" w:cs="Courier New" w:hint="default"/>
      </w:rPr>
    </w:lvl>
    <w:lvl w:ilvl="2" w:tplc="6ADE3D2C">
      <w:start w:val="1"/>
      <w:numFmt w:val="bullet"/>
      <w:lvlText w:val="•"/>
      <w:lvlJc w:val="left"/>
      <w:pPr>
        <w:tabs>
          <w:tab w:val="num" w:pos="540"/>
        </w:tabs>
        <w:ind w:left="540" w:hanging="180"/>
      </w:pPr>
      <w:rPr>
        <w:rFonts w:ascii="Wingdings" w:hAnsi="Wingdings" w:cs="Wingdings" w:hint="default"/>
      </w:rPr>
    </w:lvl>
    <w:lvl w:ilvl="3" w:tplc="25E2D21E">
      <w:start w:val="1"/>
      <w:numFmt w:val="bullet"/>
      <w:lvlText w:val="•"/>
      <w:lvlJc w:val="left"/>
      <w:pPr>
        <w:tabs>
          <w:tab w:val="num" w:pos="720"/>
        </w:tabs>
        <w:ind w:left="720" w:hanging="180"/>
      </w:pPr>
      <w:rPr>
        <w:rFonts w:ascii="Symbol" w:hAnsi="Symbol" w:cs="Symbol" w:hint="default"/>
      </w:rPr>
    </w:lvl>
    <w:lvl w:ilvl="4" w:tplc="88C0A44E">
      <w:start w:val="1"/>
      <w:numFmt w:val="bullet"/>
      <w:lvlText w:val="◦"/>
      <w:lvlJc w:val="left"/>
      <w:pPr>
        <w:tabs>
          <w:tab w:val="num" w:pos="900"/>
        </w:tabs>
        <w:ind w:left="900" w:hanging="180"/>
      </w:pPr>
      <w:rPr>
        <w:rFonts w:ascii="Courier New" w:hAnsi="Courier New" w:cs="Courier New" w:hint="default"/>
      </w:rPr>
    </w:lvl>
    <w:lvl w:ilvl="5" w:tplc="B6EC14DC">
      <w:start w:val="1"/>
      <w:numFmt w:val="bullet"/>
      <w:lvlText w:val="•"/>
      <w:lvlJc w:val="left"/>
      <w:pPr>
        <w:tabs>
          <w:tab w:val="num" w:pos="1080"/>
        </w:tabs>
        <w:ind w:left="1080" w:hanging="180"/>
      </w:pPr>
      <w:rPr>
        <w:rFonts w:ascii="Wingdings" w:hAnsi="Wingdings" w:cs="Wingdings" w:hint="default"/>
      </w:rPr>
    </w:lvl>
    <w:lvl w:ilvl="6" w:tplc="B392895C">
      <w:start w:val="1"/>
      <w:numFmt w:val="bullet"/>
      <w:lvlText w:val="•"/>
      <w:lvlJc w:val="left"/>
      <w:pPr>
        <w:tabs>
          <w:tab w:val="num" w:pos="1260"/>
        </w:tabs>
        <w:ind w:left="1260" w:hanging="180"/>
      </w:pPr>
      <w:rPr>
        <w:rFonts w:ascii="Symbol" w:hAnsi="Symbol" w:cs="Symbol" w:hint="default"/>
      </w:rPr>
    </w:lvl>
    <w:lvl w:ilvl="7" w:tplc="0F56A8BC">
      <w:start w:val="1"/>
      <w:numFmt w:val="bullet"/>
      <w:lvlText w:val="◦"/>
      <w:lvlJc w:val="left"/>
      <w:pPr>
        <w:tabs>
          <w:tab w:val="num" w:pos="1440"/>
        </w:tabs>
        <w:ind w:left="1440" w:hanging="180"/>
      </w:pPr>
      <w:rPr>
        <w:rFonts w:ascii="Courier New" w:hAnsi="Courier New" w:cs="Courier New" w:hint="default"/>
      </w:rPr>
    </w:lvl>
    <w:lvl w:ilvl="8" w:tplc="DB0289B4">
      <w:start w:val="1"/>
      <w:numFmt w:val="bullet"/>
      <w:lvlText w:val="•"/>
      <w:lvlJc w:val="left"/>
      <w:pPr>
        <w:tabs>
          <w:tab w:val="num" w:pos="1620"/>
        </w:tabs>
        <w:ind w:left="1620" w:hanging="180"/>
      </w:pPr>
      <w:rPr>
        <w:rFonts w:ascii="Wingdings" w:hAnsi="Wingdings" w:cs="Wingdings" w:hint="default"/>
      </w:rPr>
    </w:lvl>
  </w:abstractNum>
  <w:abstractNum w:abstractNumId="18" w15:restartNumberingAfterBreak="0">
    <w:nsid w:val="EC3741B0"/>
    <w:multiLevelType w:val="hybridMultilevel"/>
    <w:tmpl w:val="DEA05AA8"/>
    <w:lvl w:ilvl="0" w:tplc="498029EC">
      <w:start w:val="1"/>
      <w:numFmt w:val="bullet"/>
      <w:lvlText w:val="•"/>
      <w:lvlJc w:val="left"/>
      <w:pPr>
        <w:tabs>
          <w:tab w:val="num" w:pos="180"/>
        </w:tabs>
        <w:ind w:left="180" w:hanging="180"/>
      </w:pPr>
      <w:rPr>
        <w:rFonts w:ascii="Symbol" w:hAnsi="Symbol" w:cs="Symbol" w:hint="default"/>
      </w:rPr>
    </w:lvl>
    <w:lvl w:ilvl="1" w:tplc="CADC04E0">
      <w:start w:val="1"/>
      <w:numFmt w:val="bullet"/>
      <w:lvlText w:val="◦"/>
      <w:lvlJc w:val="left"/>
      <w:pPr>
        <w:tabs>
          <w:tab w:val="num" w:pos="360"/>
        </w:tabs>
        <w:ind w:left="360" w:hanging="180"/>
      </w:pPr>
      <w:rPr>
        <w:rFonts w:ascii="Courier New" w:hAnsi="Courier New" w:cs="Courier New" w:hint="default"/>
      </w:rPr>
    </w:lvl>
    <w:lvl w:ilvl="2" w:tplc="75BAF3EA">
      <w:start w:val="1"/>
      <w:numFmt w:val="bullet"/>
      <w:lvlText w:val="•"/>
      <w:lvlJc w:val="left"/>
      <w:pPr>
        <w:tabs>
          <w:tab w:val="num" w:pos="540"/>
        </w:tabs>
        <w:ind w:left="540" w:hanging="180"/>
      </w:pPr>
      <w:rPr>
        <w:rFonts w:ascii="Wingdings" w:hAnsi="Wingdings" w:cs="Wingdings" w:hint="default"/>
      </w:rPr>
    </w:lvl>
    <w:lvl w:ilvl="3" w:tplc="ED8EF0F0">
      <w:start w:val="1"/>
      <w:numFmt w:val="bullet"/>
      <w:lvlText w:val="•"/>
      <w:lvlJc w:val="left"/>
      <w:pPr>
        <w:tabs>
          <w:tab w:val="num" w:pos="720"/>
        </w:tabs>
        <w:ind w:left="720" w:hanging="180"/>
      </w:pPr>
      <w:rPr>
        <w:rFonts w:ascii="Symbol" w:hAnsi="Symbol" w:cs="Symbol" w:hint="default"/>
      </w:rPr>
    </w:lvl>
    <w:lvl w:ilvl="4" w:tplc="BB180EC2">
      <w:start w:val="1"/>
      <w:numFmt w:val="bullet"/>
      <w:lvlText w:val="◦"/>
      <w:lvlJc w:val="left"/>
      <w:pPr>
        <w:tabs>
          <w:tab w:val="num" w:pos="900"/>
        </w:tabs>
        <w:ind w:left="900" w:hanging="180"/>
      </w:pPr>
      <w:rPr>
        <w:rFonts w:ascii="Courier New" w:hAnsi="Courier New" w:cs="Courier New" w:hint="default"/>
      </w:rPr>
    </w:lvl>
    <w:lvl w:ilvl="5" w:tplc="86362E56">
      <w:start w:val="1"/>
      <w:numFmt w:val="bullet"/>
      <w:lvlText w:val="•"/>
      <w:lvlJc w:val="left"/>
      <w:pPr>
        <w:tabs>
          <w:tab w:val="num" w:pos="1080"/>
        </w:tabs>
        <w:ind w:left="1080" w:hanging="180"/>
      </w:pPr>
      <w:rPr>
        <w:rFonts w:ascii="Wingdings" w:hAnsi="Wingdings" w:cs="Wingdings" w:hint="default"/>
      </w:rPr>
    </w:lvl>
    <w:lvl w:ilvl="6" w:tplc="EC1A36D8">
      <w:start w:val="1"/>
      <w:numFmt w:val="bullet"/>
      <w:lvlText w:val="•"/>
      <w:lvlJc w:val="left"/>
      <w:pPr>
        <w:tabs>
          <w:tab w:val="num" w:pos="1260"/>
        </w:tabs>
        <w:ind w:left="1260" w:hanging="180"/>
      </w:pPr>
      <w:rPr>
        <w:rFonts w:ascii="Symbol" w:hAnsi="Symbol" w:cs="Symbol" w:hint="default"/>
      </w:rPr>
    </w:lvl>
    <w:lvl w:ilvl="7" w:tplc="68AE3438">
      <w:start w:val="1"/>
      <w:numFmt w:val="bullet"/>
      <w:lvlText w:val="◦"/>
      <w:lvlJc w:val="left"/>
      <w:pPr>
        <w:tabs>
          <w:tab w:val="num" w:pos="1440"/>
        </w:tabs>
        <w:ind w:left="1440" w:hanging="180"/>
      </w:pPr>
      <w:rPr>
        <w:rFonts w:ascii="Courier New" w:hAnsi="Courier New" w:cs="Courier New" w:hint="default"/>
      </w:rPr>
    </w:lvl>
    <w:lvl w:ilvl="8" w:tplc="BE6CCF2E">
      <w:start w:val="1"/>
      <w:numFmt w:val="bullet"/>
      <w:lvlText w:val="•"/>
      <w:lvlJc w:val="left"/>
      <w:pPr>
        <w:tabs>
          <w:tab w:val="num" w:pos="1620"/>
        </w:tabs>
        <w:ind w:left="1620" w:hanging="180"/>
      </w:pPr>
      <w:rPr>
        <w:rFonts w:ascii="Wingdings" w:hAnsi="Wingdings" w:cs="Wingdings" w:hint="default"/>
      </w:rPr>
    </w:lvl>
  </w:abstractNum>
  <w:abstractNum w:abstractNumId="19" w15:restartNumberingAfterBreak="0">
    <w:nsid w:val="FCEEFA71"/>
    <w:multiLevelType w:val="hybridMultilevel"/>
    <w:tmpl w:val="7E7CCD24"/>
    <w:lvl w:ilvl="0" w:tplc="65C6CB5C">
      <w:start w:val="1"/>
      <w:numFmt w:val="bullet"/>
      <w:lvlText w:val="•"/>
      <w:lvlJc w:val="left"/>
      <w:pPr>
        <w:tabs>
          <w:tab w:val="num" w:pos="180"/>
        </w:tabs>
        <w:ind w:left="180" w:hanging="180"/>
      </w:pPr>
      <w:rPr>
        <w:rFonts w:ascii="Symbol" w:hAnsi="Symbol" w:cs="Symbol" w:hint="default"/>
      </w:rPr>
    </w:lvl>
    <w:lvl w:ilvl="1" w:tplc="0F1E749A">
      <w:start w:val="1"/>
      <w:numFmt w:val="bullet"/>
      <w:lvlText w:val="◦"/>
      <w:lvlJc w:val="left"/>
      <w:pPr>
        <w:tabs>
          <w:tab w:val="num" w:pos="360"/>
        </w:tabs>
        <w:ind w:left="360" w:hanging="180"/>
      </w:pPr>
      <w:rPr>
        <w:rFonts w:ascii="Courier New" w:hAnsi="Courier New" w:cs="Courier New" w:hint="default"/>
      </w:rPr>
    </w:lvl>
    <w:lvl w:ilvl="2" w:tplc="CF9E8294">
      <w:start w:val="1"/>
      <w:numFmt w:val="bullet"/>
      <w:lvlText w:val="•"/>
      <w:lvlJc w:val="left"/>
      <w:pPr>
        <w:tabs>
          <w:tab w:val="num" w:pos="540"/>
        </w:tabs>
        <w:ind w:left="540" w:hanging="180"/>
      </w:pPr>
      <w:rPr>
        <w:rFonts w:ascii="Wingdings" w:hAnsi="Wingdings" w:cs="Wingdings" w:hint="default"/>
      </w:rPr>
    </w:lvl>
    <w:lvl w:ilvl="3" w:tplc="D5907D2A">
      <w:start w:val="1"/>
      <w:numFmt w:val="bullet"/>
      <w:lvlText w:val="•"/>
      <w:lvlJc w:val="left"/>
      <w:pPr>
        <w:tabs>
          <w:tab w:val="num" w:pos="720"/>
        </w:tabs>
        <w:ind w:left="720" w:hanging="180"/>
      </w:pPr>
      <w:rPr>
        <w:rFonts w:ascii="Symbol" w:hAnsi="Symbol" w:cs="Symbol" w:hint="default"/>
      </w:rPr>
    </w:lvl>
    <w:lvl w:ilvl="4" w:tplc="5600D418">
      <w:start w:val="1"/>
      <w:numFmt w:val="bullet"/>
      <w:lvlText w:val="◦"/>
      <w:lvlJc w:val="left"/>
      <w:pPr>
        <w:tabs>
          <w:tab w:val="num" w:pos="900"/>
        </w:tabs>
        <w:ind w:left="900" w:hanging="180"/>
      </w:pPr>
      <w:rPr>
        <w:rFonts w:ascii="Courier New" w:hAnsi="Courier New" w:cs="Courier New" w:hint="default"/>
      </w:rPr>
    </w:lvl>
    <w:lvl w:ilvl="5" w:tplc="5476B6FC">
      <w:start w:val="1"/>
      <w:numFmt w:val="bullet"/>
      <w:lvlText w:val="•"/>
      <w:lvlJc w:val="left"/>
      <w:pPr>
        <w:tabs>
          <w:tab w:val="num" w:pos="1080"/>
        </w:tabs>
        <w:ind w:left="1080" w:hanging="180"/>
      </w:pPr>
      <w:rPr>
        <w:rFonts w:ascii="Wingdings" w:hAnsi="Wingdings" w:cs="Wingdings" w:hint="default"/>
      </w:rPr>
    </w:lvl>
    <w:lvl w:ilvl="6" w:tplc="863C1870">
      <w:start w:val="1"/>
      <w:numFmt w:val="bullet"/>
      <w:lvlText w:val="•"/>
      <w:lvlJc w:val="left"/>
      <w:pPr>
        <w:tabs>
          <w:tab w:val="num" w:pos="1260"/>
        </w:tabs>
        <w:ind w:left="1260" w:hanging="180"/>
      </w:pPr>
      <w:rPr>
        <w:rFonts w:ascii="Symbol" w:hAnsi="Symbol" w:cs="Symbol" w:hint="default"/>
      </w:rPr>
    </w:lvl>
    <w:lvl w:ilvl="7" w:tplc="D72C75EE">
      <w:start w:val="1"/>
      <w:numFmt w:val="bullet"/>
      <w:lvlText w:val="◦"/>
      <w:lvlJc w:val="left"/>
      <w:pPr>
        <w:tabs>
          <w:tab w:val="num" w:pos="1440"/>
        </w:tabs>
        <w:ind w:left="1440" w:hanging="180"/>
      </w:pPr>
      <w:rPr>
        <w:rFonts w:ascii="Courier New" w:hAnsi="Courier New" w:cs="Courier New" w:hint="default"/>
      </w:rPr>
    </w:lvl>
    <w:lvl w:ilvl="8" w:tplc="D0529658">
      <w:start w:val="1"/>
      <w:numFmt w:val="bullet"/>
      <w:lvlText w:val="•"/>
      <w:lvlJc w:val="left"/>
      <w:pPr>
        <w:tabs>
          <w:tab w:val="num" w:pos="1620"/>
        </w:tabs>
        <w:ind w:left="1620" w:hanging="180"/>
      </w:pPr>
      <w:rPr>
        <w:rFonts w:ascii="Wingdings" w:hAnsi="Wingdings" w:cs="Wingdings" w:hint="default"/>
      </w:rPr>
    </w:lvl>
  </w:abstractNum>
  <w:abstractNum w:abstractNumId="20" w15:restartNumberingAfterBreak="0">
    <w:nsid w:val="FD29A806"/>
    <w:multiLevelType w:val="hybridMultilevel"/>
    <w:tmpl w:val="F47CC09C"/>
    <w:lvl w:ilvl="0" w:tplc="919A2D9C">
      <w:start w:val="1"/>
      <w:numFmt w:val="bullet"/>
      <w:lvlText w:val="•"/>
      <w:lvlJc w:val="left"/>
      <w:pPr>
        <w:tabs>
          <w:tab w:val="num" w:pos="180"/>
        </w:tabs>
        <w:ind w:left="180" w:hanging="180"/>
      </w:pPr>
      <w:rPr>
        <w:rFonts w:ascii="Symbol" w:hAnsi="Symbol" w:cs="Symbol" w:hint="default"/>
      </w:rPr>
    </w:lvl>
    <w:lvl w:ilvl="1" w:tplc="4748EB52">
      <w:start w:val="1"/>
      <w:numFmt w:val="bullet"/>
      <w:lvlText w:val="◦"/>
      <w:lvlJc w:val="left"/>
      <w:pPr>
        <w:tabs>
          <w:tab w:val="num" w:pos="360"/>
        </w:tabs>
        <w:ind w:left="360" w:hanging="180"/>
      </w:pPr>
      <w:rPr>
        <w:rFonts w:ascii="Courier New" w:hAnsi="Courier New" w:cs="Courier New" w:hint="default"/>
      </w:rPr>
    </w:lvl>
    <w:lvl w:ilvl="2" w:tplc="402AFFDC">
      <w:start w:val="1"/>
      <w:numFmt w:val="bullet"/>
      <w:lvlText w:val="•"/>
      <w:lvlJc w:val="left"/>
      <w:pPr>
        <w:tabs>
          <w:tab w:val="num" w:pos="540"/>
        </w:tabs>
        <w:ind w:left="540" w:hanging="180"/>
      </w:pPr>
      <w:rPr>
        <w:rFonts w:ascii="Wingdings" w:hAnsi="Wingdings" w:cs="Wingdings" w:hint="default"/>
      </w:rPr>
    </w:lvl>
    <w:lvl w:ilvl="3" w:tplc="5E22BF52">
      <w:start w:val="1"/>
      <w:numFmt w:val="bullet"/>
      <w:lvlText w:val="•"/>
      <w:lvlJc w:val="left"/>
      <w:pPr>
        <w:tabs>
          <w:tab w:val="num" w:pos="720"/>
        </w:tabs>
        <w:ind w:left="720" w:hanging="180"/>
      </w:pPr>
      <w:rPr>
        <w:rFonts w:ascii="Symbol" w:hAnsi="Symbol" w:cs="Symbol" w:hint="default"/>
      </w:rPr>
    </w:lvl>
    <w:lvl w:ilvl="4" w:tplc="394A3828">
      <w:start w:val="1"/>
      <w:numFmt w:val="bullet"/>
      <w:lvlText w:val="◦"/>
      <w:lvlJc w:val="left"/>
      <w:pPr>
        <w:tabs>
          <w:tab w:val="num" w:pos="900"/>
        </w:tabs>
        <w:ind w:left="900" w:hanging="180"/>
      </w:pPr>
      <w:rPr>
        <w:rFonts w:ascii="Courier New" w:hAnsi="Courier New" w:cs="Courier New" w:hint="default"/>
      </w:rPr>
    </w:lvl>
    <w:lvl w:ilvl="5" w:tplc="B1FECAAC">
      <w:start w:val="1"/>
      <w:numFmt w:val="bullet"/>
      <w:lvlText w:val="•"/>
      <w:lvlJc w:val="left"/>
      <w:pPr>
        <w:tabs>
          <w:tab w:val="num" w:pos="1080"/>
        </w:tabs>
        <w:ind w:left="1080" w:hanging="180"/>
      </w:pPr>
      <w:rPr>
        <w:rFonts w:ascii="Wingdings" w:hAnsi="Wingdings" w:cs="Wingdings" w:hint="default"/>
      </w:rPr>
    </w:lvl>
    <w:lvl w:ilvl="6" w:tplc="C11AAF96">
      <w:start w:val="1"/>
      <w:numFmt w:val="bullet"/>
      <w:lvlText w:val="•"/>
      <w:lvlJc w:val="left"/>
      <w:pPr>
        <w:tabs>
          <w:tab w:val="num" w:pos="1260"/>
        </w:tabs>
        <w:ind w:left="1260" w:hanging="180"/>
      </w:pPr>
      <w:rPr>
        <w:rFonts w:ascii="Symbol" w:hAnsi="Symbol" w:cs="Symbol" w:hint="default"/>
      </w:rPr>
    </w:lvl>
    <w:lvl w:ilvl="7" w:tplc="B75AA242">
      <w:start w:val="1"/>
      <w:numFmt w:val="bullet"/>
      <w:lvlText w:val="◦"/>
      <w:lvlJc w:val="left"/>
      <w:pPr>
        <w:tabs>
          <w:tab w:val="num" w:pos="1440"/>
        </w:tabs>
        <w:ind w:left="1440" w:hanging="180"/>
      </w:pPr>
      <w:rPr>
        <w:rFonts w:ascii="Courier New" w:hAnsi="Courier New" w:cs="Courier New" w:hint="default"/>
      </w:rPr>
    </w:lvl>
    <w:lvl w:ilvl="8" w:tplc="44469922">
      <w:start w:val="1"/>
      <w:numFmt w:val="bullet"/>
      <w:lvlText w:val="•"/>
      <w:lvlJc w:val="left"/>
      <w:pPr>
        <w:tabs>
          <w:tab w:val="num" w:pos="1620"/>
        </w:tabs>
        <w:ind w:left="1620" w:hanging="180"/>
      </w:pPr>
      <w:rPr>
        <w:rFonts w:ascii="Wingdings" w:hAnsi="Wingdings" w:cs="Wingdings" w:hint="default"/>
      </w:rPr>
    </w:lvl>
  </w:abstractNum>
  <w:abstractNum w:abstractNumId="21" w15:restartNumberingAfterBreak="0">
    <w:nsid w:val="08991D52"/>
    <w:multiLevelType w:val="multilevel"/>
    <w:tmpl w:val="E8C8C9E8"/>
    <w:lvl w:ilvl="0">
      <w:start w:val="1"/>
      <w:numFmt w:val="decimal"/>
      <w:lvlText w:val="%1."/>
      <w:lvlJc w:val="left"/>
      <w:pPr>
        <w:tabs>
          <w:tab w:val="num" w:pos="180"/>
        </w:tabs>
        <w:ind w:left="180" w:hanging="180"/>
      </w:pPr>
    </w:lvl>
    <w:lvl w:ilvl="1">
      <w:start w:val="1"/>
      <w:numFmt w:val="lowerLetter"/>
      <w:lvlText w:val="%2."/>
      <w:lvlJc w:val="left"/>
      <w:pPr>
        <w:tabs>
          <w:tab w:val="num" w:pos="360"/>
        </w:tabs>
        <w:ind w:left="360" w:hanging="180"/>
      </w:pPr>
    </w:lvl>
    <w:lvl w:ilvl="2">
      <w:start w:val="1"/>
      <w:numFmt w:val="lowerRoman"/>
      <w:lvlText w:val="%3."/>
      <w:lvlJc w:val="right"/>
      <w:pPr>
        <w:tabs>
          <w:tab w:val="num" w:pos="540"/>
        </w:tabs>
        <w:ind w:left="540" w:hanging="180"/>
      </w:pPr>
    </w:lvl>
    <w:lvl w:ilvl="3">
      <w:start w:val="1"/>
      <w:numFmt w:val="decimal"/>
      <w:lvlText w:val="%4."/>
      <w:lvlJc w:val="left"/>
      <w:pPr>
        <w:tabs>
          <w:tab w:val="num" w:pos="720"/>
        </w:tabs>
        <w:ind w:left="720" w:hanging="180"/>
      </w:pPr>
    </w:lvl>
    <w:lvl w:ilvl="4">
      <w:start w:val="1"/>
      <w:numFmt w:val="lowerLetter"/>
      <w:lvlText w:val="%5."/>
      <w:lvlJc w:val="left"/>
      <w:pPr>
        <w:tabs>
          <w:tab w:val="num" w:pos="900"/>
        </w:tabs>
        <w:ind w:left="900" w:hanging="180"/>
      </w:pPr>
    </w:lvl>
    <w:lvl w:ilvl="5">
      <w:start w:val="1"/>
      <w:numFmt w:val="lowerRoman"/>
      <w:lvlText w:val="%6."/>
      <w:lvlJc w:val="right"/>
      <w:pPr>
        <w:tabs>
          <w:tab w:val="num" w:pos="1080"/>
        </w:tabs>
        <w:ind w:left="1080" w:hanging="180"/>
      </w:pPr>
    </w:lvl>
    <w:lvl w:ilvl="6">
      <w:start w:val="1"/>
      <w:numFmt w:val="decimal"/>
      <w:lvlText w:val="%7."/>
      <w:lvlJc w:val="left"/>
      <w:pPr>
        <w:tabs>
          <w:tab w:val="num" w:pos="1260"/>
        </w:tabs>
        <w:ind w:left="1260" w:hanging="180"/>
      </w:pPr>
    </w:lvl>
    <w:lvl w:ilvl="7">
      <w:start w:val="1"/>
      <w:numFmt w:val="lowerLetter"/>
      <w:lvlText w:val="%8."/>
      <w:lvlJc w:val="left"/>
      <w:pPr>
        <w:tabs>
          <w:tab w:val="num" w:pos="1440"/>
        </w:tabs>
        <w:ind w:left="1440" w:hanging="180"/>
      </w:pPr>
    </w:lvl>
    <w:lvl w:ilvl="8">
      <w:start w:val="1"/>
      <w:numFmt w:val="lowerRoman"/>
      <w:lvlText w:val="%9."/>
      <w:lvlJc w:val="right"/>
      <w:pPr>
        <w:tabs>
          <w:tab w:val="num" w:pos="1620"/>
        </w:tabs>
        <w:ind w:left="1620" w:hanging="180"/>
      </w:pPr>
    </w:lvl>
  </w:abstractNum>
  <w:abstractNum w:abstractNumId="22" w15:restartNumberingAfterBreak="0">
    <w:nsid w:val="16113885"/>
    <w:multiLevelType w:val="hybridMultilevel"/>
    <w:tmpl w:val="540A6E3C"/>
    <w:lvl w:ilvl="0" w:tplc="8AD80C60">
      <w:start w:val="1"/>
      <w:numFmt w:val="bullet"/>
      <w:lvlText w:val="•"/>
      <w:lvlJc w:val="left"/>
      <w:pPr>
        <w:tabs>
          <w:tab w:val="num" w:pos="180"/>
        </w:tabs>
        <w:ind w:left="180" w:hanging="180"/>
      </w:pPr>
      <w:rPr>
        <w:rFonts w:ascii="Symbol" w:hAnsi="Symbol" w:cs="Symbol" w:hint="default"/>
      </w:rPr>
    </w:lvl>
    <w:lvl w:ilvl="1" w:tplc="0C823B80">
      <w:start w:val="1"/>
      <w:numFmt w:val="bullet"/>
      <w:lvlText w:val="◦"/>
      <w:lvlJc w:val="left"/>
      <w:pPr>
        <w:tabs>
          <w:tab w:val="num" w:pos="360"/>
        </w:tabs>
        <w:ind w:left="360" w:hanging="180"/>
      </w:pPr>
      <w:rPr>
        <w:rFonts w:ascii="Courier New" w:hAnsi="Courier New" w:cs="Courier New" w:hint="default"/>
      </w:rPr>
    </w:lvl>
    <w:lvl w:ilvl="2" w:tplc="2A00BE0E">
      <w:start w:val="1"/>
      <w:numFmt w:val="bullet"/>
      <w:lvlText w:val="•"/>
      <w:lvlJc w:val="left"/>
      <w:pPr>
        <w:tabs>
          <w:tab w:val="num" w:pos="540"/>
        </w:tabs>
        <w:ind w:left="540" w:hanging="180"/>
      </w:pPr>
      <w:rPr>
        <w:rFonts w:ascii="Wingdings" w:hAnsi="Wingdings" w:cs="Wingdings" w:hint="default"/>
      </w:rPr>
    </w:lvl>
    <w:lvl w:ilvl="3" w:tplc="B59CCB5A">
      <w:start w:val="1"/>
      <w:numFmt w:val="bullet"/>
      <w:lvlText w:val="•"/>
      <w:lvlJc w:val="left"/>
      <w:pPr>
        <w:tabs>
          <w:tab w:val="num" w:pos="720"/>
        </w:tabs>
        <w:ind w:left="720" w:hanging="180"/>
      </w:pPr>
      <w:rPr>
        <w:rFonts w:ascii="Symbol" w:hAnsi="Symbol" w:cs="Symbol" w:hint="default"/>
      </w:rPr>
    </w:lvl>
    <w:lvl w:ilvl="4" w:tplc="E710D1B8">
      <w:start w:val="1"/>
      <w:numFmt w:val="bullet"/>
      <w:lvlText w:val="◦"/>
      <w:lvlJc w:val="left"/>
      <w:pPr>
        <w:tabs>
          <w:tab w:val="num" w:pos="900"/>
        </w:tabs>
        <w:ind w:left="900" w:hanging="180"/>
      </w:pPr>
      <w:rPr>
        <w:rFonts w:ascii="Courier New" w:hAnsi="Courier New" w:cs="Courier New" w:hint="default"/>
      </w:rPr>
    </w:lvl>
    <w:lvl w:ilvl="5" w:tplc="151ACB48">
      <w:start w:val="1"/>
      <w:numFmt w:val="bullet"/>
      <w:lvlText w:val="•"/>
      <w:lvlJc w:val="left"/>
      <w:pPr>
        <w:tabs>
          <w:tab w:val="num" w:pos="1080"/>
        </w:tabs>
        <w:ind w:left="1080" w:hanging="180"/>
      </w:pPr>
      <w:rPr>
        <w:rFonts w:ascii="Wingdings" w:hAnsi="Wingdings" w:cs="Wingdings" w:hint="default"/>
      </w:rPr>
    </w:lvl>
    <w:lvl w:ilvl="6" w:tplc="04F2232E">
      <w:start w:val="1"/>
      <w:numFmt w:val="bullet"/>
      <w:lvlText w:val="•"/>
      <w:lvlJc w:val="left"/>
      <w:pPr>
        <w:tabs>
          <w:tab w:val="num" w:pos="1260"/>
        </w:tabs>
        <w:ind w:left="1260" w:hanging="180"/>
      </w:pPr>
      <w:rPr>
        <w:rFonts w:ascii="Symbol" w:hAnsi="Symbol" w:cs="Symbol" w:hint="default"/>
      </w:rPr>
    </w:lvl>
    <w:lvl w:ilvl="7" w:tplc="FB20C346">
      <w:start w:val="1"/>
      <w:numFmt w:val="bullet"/>
      <w:lvlText w:val="◦"/>
      <w:lvlJc w:val="left"/>
      <w:pPr>
        <w:tabs>
          <w:tab w:val="num" w:pos="1440"/>
        </w:tabs>
        <w:ind w:left="1440" w:hanging="180"/>
      </w:pPr>
      <w:rPr>
        <w:rFonts w:ascii="Courier New" w:hAnsi="Courier New" w:cs="Courier New" w:hint="default"/>
      </w:rPr>
    </w:lvl>
    <w:lvl w:ilvl="8" w:tplc="DE5C1926">
      <w:start w:val="1"/>
      <w:numFmt w:val="bullet"/>
      <w:lvlText w:val="•"/>
      <w:lvlJc w:val="left"/>
      <w:pPr>
        <w:tabs>
          <w:tab w:val="num" w:pos="1620"/>
        </w:tabs>
        <w:ind w:left="1620" w:hanging="180"/>
      </w:pPr>
      <w:rPr>
        <w:rFonts w:ascii="Wingdings" w:hAnsi="Wingdings" w:cs="Wingdings" w:hint="default"/>
      </w:rPr>
    </w:lvl>
  </w:abstractNum>
  <w:abstractNum w:abstractNumId="23" w15:restartNumberingAfterBreak="0">
    <w:nsid w:val="186C4AFA"/>
    <w:multiLevelType w:val="hybridMultilevel"/>
    <w:tmpl w:val="7E0E6CC8"/>
    <w:lvl w:ilvl="0" w:tplc="CEE6D06A">
      <w:start w:val="1"/>
      <w:numFmt w:val="bullet"/>
      <w:lvlText w:val="•"/>
      <w:lvlJc w:val="left"/>
      <w:pPr>
        <w:tabs>
          <w:tab w:val="num" w:pos="180"/>
        </w:tabs>
        <w:ind w:left="180" w:hanging="180"/>
      </w:pPr>
      <w:rPr>
        <w:rFonts w:ascii="Symbol" w:hAnsi="Symbol" w:cs="Symbol" w:hint="default"/>
      </w:rPr>
    </w:lvl>
    <w:lvl w:ilvl="1" w:tplc="04E8B216">
      <w:start w:val="1"/>
      <w:numFmt w:val="bullet"/>
      <w:lvlText w:val="◦"/>
      <w:lvlJc w:val="left"/>
      <w:pPr>
        <w:tabs>
          <w:tab w:val="num" w:pos="360"/>
        </w:tabs>
        <w:ind w:left="360" w:hanging="180"/>
      </w:pPr>
      <w:rPr>
        <w:rFonts w:ascii="Courier New" w:hAnsi="Courier New" w:cs="Courier New" w:hint="default"/>
      </w:rPr>
    </w:lvl>
    <w:lvl w:ilvl="2" w:tplc="7D1C3626">
      <w:start w:val="1"/>
      <w:numFmt w:val="bullet"/>
      <w:lvlText w:val="•"/>
      <w:lvlJc w:val="left"/>
      <w:pPr>
        <w:tabs>
          <w:tab w:val="num" w:pos="540"/>
        </w:tabs>
        <w:ind w:left="540" w:hanging="180"/>
      </w:pPr>
      <w:rPr>
        <w:rFonts w:ascii="Wingdings" w:hAnsi="Wingdings" w:cs="Wingdings" w:hint="default"/>
      </w:rPr>
    </w:lvl>
    <w:lvl w:ilvl="3" w:tplc="AB44D9DE">
      <w:start w:val="1"/>
      <w:numFmt w:val="bullet"/>
      <w:lvlText w:val="•"/>
      <w:lvlJc w:val="left"/>
      <w:pPr>
        <w:tabs>
          <w:tab w:val="num" w:pos="720"/>
        </w:tabs>
        <w:ind w:left="720" w:hanging="180"/>
      </w:pPr>
      <w:rPr>
        <w:rFonts w:ascii="Symbol" w:hAnsi="Symbol" w:cs="Symbol" w:hint="default"/>
      </w:rPr>
    </w:lvl>
    <w:lvl w:ilvl="4" w:tplc="C3C03FB0">
      <w:start w:val="1"/>
      <w:numFmt w:val="bullet"/>
      <w:lvlText w:val="◦"/>
      <w:lvlJc w:val="left"/>
      <w:pPr>
        <w:tabs>
          <w:tab w:val="num" w:pos="900"/>
        </w:tabs>
        <w:ind w:left="900" w:hanging="180"/>
      </w:pPr>
      <w:rPr>
        <w:rFonts w:ascii="Courier New" w:hAnsi="Courier New" w:cs="Courier New" w:hint="default"/>
      </w:rPr>
    </w:lvl>
    <w:lvl w:ilvl="5" w:tplc="B9323C08">
      <w:start w:val="1"/>
      <w:numFmt w:val="bullet"/>
      <w:lvlText w:val="•"/>
      <w:lvlJc w:val="left"/>
      <w:pPr>
        <w:tabs>
          <w:tab w:val="num" w:pos="1080"/>
        </w:tabs>
        <w:ind w:left="1080" w:hanging="180"/>
      </w:pPr>
      <w:rPr>
        <w:rFonts w:ascii="Wingdings" w:hAnsi="Wingdings" w:cs="Wingdings" w:hint="default"/>
      </w:rPr>
    </w:lvl>
    <w:lvl w:ilvl="6" w:tplc="4860E602">
      <w:start w:val="1"/>
      <w:numFmt w:val="bullet"/>
      <w:lvlText w:val="•"/>
      <w:lvlJc w:val="left"/>
      <w:pPr>
        <w:tabs>
          <w:tab w:val="num" w:pos="1260"/>
        </w:tabs>
        <w:ind w:left="1260" w:hanging="180"/>
      </w:pPr>
      <w:rPr>
        <w:rFonts w:ascii="Symbol" w:hAnsi="Symbol" w:cs="Symbol" w:hint="default"/>
      </w:rPr>
    </w:lvl>
    <w:lvl w:ilvl="7" w:tplc="6A00E91E">
      <w:start w:val="1"/>
      <w:numFmt w:val="bullet"/>
      <w:lvlText w:val="◦"/>
      <w:lvlJc w:val="left"/>
      <w:pPr>
        <w:tabs>
          <w:tab w:val="num" w:pos="1440"/>
        </w:tabs>
        <w:ind w:left="1440" w:hanging="180"/>
      </w:pPr>
      <w:rPr>
        <w:rFonts w:ascii="Courier New" w:hAnsi="Courier New" w:cs="Courier New" w:hint="default"/>
      </w:rPr>
    </w:lvl>
    <w:lvl w:ilvl="8" w:tplc="E9CE2BBA">
      <w:start w:val="1"/>
      <w:numFmt w:val="bullet"/>
      <w:lvlText w:val="•"/>
      <w:lvlJc w:val="left"/>
      <w:pPr>
        <w:tabs>
          <w:tab w:val="num" w:pos="1620"/>
        </w:tabs>
        <w:ind w:left="1620" w:hanging="180"/>
      </w:pPr>
      <w:rPr>
        <w:rFonts w:ascii="Wingdings" w:hAnsi="Wingdings" w:cs="Wingdings" w:hint="default"/>
      </w:rPr>
    </w:lvl>
  </w:abstractNum>
  <w:abstractNum w:abstractNumId="24" w15:restartNumberingAfterBreak="0">
    <w:nsid w:val="18D17780"/>
    <w:multiLevelType w:val="hybridMultilevel"/>
    <w:tmpl w:val="5DA61206"/>
    <w:lvl w:ilvl="0" w:tplc="C6C4EF58">
      <w:start w:val="1"/>
      <w:numFmt w:val="bullet"/>
      <w:lvlText w:val="•"/>
      <w:lvlJc w:val="left"/>
      <w:pPr>
        <w:tabs>
          <w:tab w:val="num" w:pos="180"/>
        </w:tabs>
        <w:ind w:left="180" w:hanging="180"/>
      </w:pPr>
      <w:rPr>
        <w:rFonts w:ascii="Symbol" w:hAnsi="Symbol" w:cs="Symbol" w:hint="default"/>
      </w:rPr>
    </w:lvl>
    <w:lvl w:ilvl="1" w:tplc="A2147F7A">
      <w:start w:val="1"/>
      <w:numFmt w:val="bullet"/>
      <w:lvlText w:val="◦"/>
      <w:lvlJc w:val="left"/>
      <w:pPr>
        <w:tabs>
          <w:tab w:val="num" w:pos="360"/>
        </w:tabs>
        <w:ind w:left="360" w:hanging="180"/>
      </w:pPr>
      <w:rPr>
        <w:rFonts w:ascii="Courier New" w:hAnsi="Courier New" w:cs="Courier New" w:hint="default"/>
      </w:rPr>
    </w:lvl>
    <w:lvl w:ilvl="2" w:tplc="D06EA3AE">
      <w:start w:val="1"/>
      <w:numFmt w:val="bullet"/>
      <w:lvlText w:val="•"/>
      <w:lvlJc w:val="left"/>
      <w:pPr>
        <w:tabs>
          <w:tab w:val="num" w:pos="540"/>
        </w:tabs>
        <w:ind w:left="540" w:hanging="180"/>
      </w:pPr>
      <w:rPr>
        <w:rFonts w:ascii="Wingdings" w:hAnsi="Wingdings" w:cs="Wingdings" w:hint="default"/>
      </w:rPr>
    </w:lvl>
    <w:lvl w:ilvl="3" w:tplc="F1B2CFB6">
      <w:start w:val="1"/>
      <w:numFmt w:val="bullet"/>
      <w:lvlText w:val="•"/>
      <w:lvlJc w:val="left"/>
      <w:pPr>
        <w:tabs>
          <w:tab w:val="num" w:pos="720"/>
        </w:tabs>
        <w:ind w:left="720" w:hanging="180"/>
      </w:pPr>
      <w:rPr>
        <w:rFonts w:ascii="Symbol" w:hAnsi="Symbol" w:cs="Symbol" w:hint="default"/>
      </w:rPr>
    </w:lvl>
    <w:lvl w:ilvl="4" w:tplc="0C00D194">
      <w:start w:val="1"/>
      <w:numFmt w:val="bullet"/>
      <w:lvlText w:val="◦"/>
      <w:lvlJc w:val="left"/>
      <w:pPr>
        <w:tabs>
          <w:tab w:val="num" w:pos="900"/>
        </w:tabs>
        <w:ind w:left="900" w:hanging="180"/>
      </w:pPr>
      <w:rPr>
        <w:rFonts w:ascii="Courier New" w:hAnsi="Courier New" w:cs="Courier New" w:hint="default"/>
      </w:rPr>
    </w:lvl>
    <w:lvl w:ilvl="5" w:tplc="9EB0710C">
      <w:start w:val="1"/>
      <w:numFmt w:val="bullet"/>
      <w:lvlText w:val="•"/>
      <w:lvlJc w:val="left"/>
      <w:pPr>
        <w:tabs>
          <w:tab w:val="num" w:pos="1080"/>
        </w:tabs>
        <w:ind w:left="1080" w:hanging="180"/>
      </w:pPr>
      <w:rPr>
        <w:rFonts w:ascii="Wingdings" w:hAnsi="Wingdings" w:cs="Wingdings" w:hint="default"/>
      </w:rPr>
    </w:lvl>
    <w:lvl w:ilvl="6" w:tplc="500096F8">
      <w:start w:val="1"/>
      <w:numFmt w:val="bullet"/>
      <w:lvlText w:val="•"/>
      <w:lvlJc w:val="left"/>
      <w:pPr>
        <w:tabs>
          <w:tab w:val="num" w:pos="1260"/>
        </w:tabs>
        <w:ind w:left="1260" w:hanging="180"/>
      </w:pPr>
      <w:rPr>
        <w:rFonts w:ascii="Symbol" w:hAnsi="Symbol" w:cs="Symbol" w:hint="default"/>
      </w:rPr>
    </w:lvl>
    <w:lvl w:ilvl="7" w:tplc="0BF2AD44">
      <w:start w:val="1"/>
      <w:numFmt w:val="bullet"/>
      <w:lvlText w:val="◦"/>
      <w:lvlJc w:val="left"/>
      <w:pPr>
        <w:tabs>
          <w:tab w:val="num" w:pos="1440"/>
        </w:tabs>
        <w:ind w:left="1440" w:hanging="180"/>
      </w:pPr>
      <w:rPr>
        <w:rFonts w:ascii="Courier New" w:hAnsi="Courier New" w:cs="Courier New" w:hint="default"/>
      </w:rPr>
    </w:lvl>
    <w:lvl w:ilvl="8" w:tplc="8D323D10">
      <w:start w:val="1"/>
      <w:numFmt w:val="bullet"/>
      <w:lvlText w:val="•"/>
      <w:lvlJc w:val="left"/>
      <w:pPr>
        <w:tabs>
          <w:tab w:val="num" w:pos="1620"/>
        </w:tabs>
        <w:ind w:left="1620" w:hanging="180"/>
      </w:pPr>
      <w:rPr>
        <w:rFonts w:ascii="Wingdings" w:hAnsi="Wingdings" w:cs="Wingdings" w:hint="default"/>
      </w:rPr>
    </w:lvl>
  </w:abstractNum>
  <w:abstractNum w:abstractNumId="25" w15:restartNumberingAfterBreak="0">
    <w:nsid w:val="1B57EBA2"/>
    <w:multiLevelType w:val="multilevel"/>
    <w:tmpl w:val="97B46304"/>
    <w:lvl w:ilvl="0">
      <w:start w:val="1"/>
      <w:numFmt w:val="decimal"/>
      <w:lvlText w:val="%1."/>
      <w:lvlJc w:val="left"/>
      <w:pPr>
        <w:tabs>
          <w:tab w:val="num" w:pos="180"/>
        </w:tabs>
        <w:ind w:left="180" w:hanging="180"/>
      </w:pPr>
    </w:lvl>
    <w:lvl w:ilvl="1">
      <w:start w:val="1"/>
      <w:numFmt w:val="lowerLetter"/>
      <w:lvlText w:val="%2."/>
      <w:lvlJc w:val="left"/>
      <w:pPr>
        <w:tabs>
          <w:tab w:val="num" w:pos="360"/>
        </w:tabs>
        <w:ind w:left="360" w:hanging="180"/>
      </w:pPr>
    </w:lvl>
    <w:lvl w:ilvl="2">
      <w:start w:val="1"/>
      <w:numFmt w:val="lowerRoman"/>
      <w:lvlText w:val="%3."/>
      <w:lvlJc w:val="right"/>
      <w:pPr>
        <w:tabs>
          <w:tab w:val="num" w:pos="540"/>
        </w:tabs>
        <w:ind w:left="540" w:hanging="180"/>
      </w:pPr>
    </w:lvl>
    <w:lvl w:ilvl="3">
      <w:start w:val="1"/>
      <w:numFmt w:val="decimal"/>
      <w:lvlText w:val="%4."/>
      <w:lvlJc w:val="left"/>
      <w:pPr>
        <w:tabs>
          <w:tab w:val="num" w:pos="720"/>
        </w:tabs>
        <w:ind w:left="720" w:hanging="180"/>
      </w:pPr>
    </w:lvl>
    <w:lvl w:ilvl="4">
      <w:start w:val="1"/>
      <w:numFmt w:val="lowerLetter"/>
      <w:lvlText w:val="%5."/>
      <w:lvlJc w:val="left"/>
      <w:pPr>
        <w:tabs>
          <w:tab w:val="num" w:pos="900"/>
        </w:tabs>
        <w:ind w:left="900" w:hanging="180"/>
      </w:pPr>
    </w:lvl>
    <w:lvl w:ilvl="5">
      <w:start w:val="1"/>
      <w:numFmt w:val="lowerRoman"/>
      <w:lvlText w:val="%6."/>
      <w:lvlJc w:val="right"/>
      <w:pPr>
        <w:tabs>
          <w:tab w:val="num" w:pos="1080"/>
        </w:tabs>
        <w:ind w:left="1080" w:hanging="180"/>
      </w:pPr>
    </w:lvl>
    <w:lvl w:ilvl="6">
      <w:start w:val="1"/>
      <w:numFmt w:val="decimal"/>
      <w:lvlText w:val="%7."/>
      <w:lvlJc w:val="left"/>
      <w:pPr>
        <w:tabs>
          <w:tab w:val="num" w:pos="1260"/>
        </w:tabs>
        <w:ind w:left="1260" w:hanging="180"/>
      </w:pPr>
    </w:lvl>
    <w:lvl w:ilvl="7">
      <w:start w:val="1"/>
      <w:numFmt w:val="lowerLetter"/>
      <w:lvlText w:val="%8."/>
      <w:lvlJc w:val="left"/>
      <w:pPr>
        <w:tabs>
          <w:tab w:val="num" w:pos="1440"/>
        </w:tabs>
        <w:ind w:left="1440" w:hanging="180"/>
      </w:pPr>
    </w:lvl>
    <w:lvl w:ilvl="8">
      <w:start w:val="1"/>
      <w:numFmt w:val="lowerRoman"/>
      <w:lvlText w:val="%9."/>
      <w:lvlJc w:val="right"/>
      <w:pPr>
        <w:tabs>
          <w:tab w:val="num" w:pos="1620"/>
        </w:tabs>
        <w:ind w:left="1620" w:hanging="180"/>
      </w:pPr>
    </w:lvl>
  </w:abstractNum>
  <w:abstractNum w:abstractNumId="26" w15:restartNumberingAfterBreak="0">
    <w:nsid w:val="274A8632"/>
    <w:multiLevelType w:val="hybridMultilevel"/>
    <w:tmpl w:val="CEB6921C"/>
    <w:lvl w:ilvl="0" w:tplc="B7803534">
      <w:start w:val="1"/>
      <w:numFmt w:val="bullet"/>
      <w:lvlText w:val="•"/>
      <w:lvlJc w:val="left"/>
      <w:pPr>
        <w:tabs>
          <w:tab w:val="num" w:pos="180"/>
        </w:tabs>
        <w:ind w:left="180" w:hanging="180"/>
      </w:pPr>
      <w:rPr>
        <w:rFonts w:ascii="Symbol" w:hAnsi="Symbol" w:cs="Symbol" w:hint="default"/>
      </w:rPr>
    </w:lvl>
    <w:lvl w:ilvl="1" w:tplc="69B4A058">
      <w:start w:val="1"/>
      <w:numFmt w:val="bullet"/>
      <w:lvlText w:val="◦"/>
      <w:lvlJc w:val="left"/>
      <w:pPr>
        <w:tabs>
          <w:tab w:val="num" w:pos="360"/>
        </w:tabs>
        <w:ind w:left="360" w:hanging="180"/>
      </w:pPr>
      <w:rPr>
        <w:rFonts w:ascii="Courier New" w:hAnsi="Courier New" w:cs="Courier New" w:hint="default"/>
      </w:rPr>
    </w:lvl>
    <w:lvl w:ilvl="2" w:tplc="E996C3BA">
      <w:start w:val="1"/>
      <w:numFmt w:val="bullet"/>
      <w:lvlText w:val="•"/>
      <w:lvlJc w:val="left"/>
      <w:pPr>
        <w:tabs>
          <w:tab w:val="num" w:pos="540"/>
        </w:tabs>
        <w:ind w:left="540" w:hanging="180"/>
      </w:pPr>
      <w:rPr>
        <w:rFonts w:ascii="Wingdings" w:hAnsi="Wingdings" w:cs="Wingdings" w:hint="default"/>
      </w:rPr>
    </w:lvl>
    <w:lvl w:ilvl="3" w:tplc="28AA5720">
      <w:start w:val="1"/>
      <w:numFmt w:val="bullet"/>
      <w:lvlText w:val="•"/>
      <w:lvlJc w:val="left"/>
      <w:pPr>
        <w:tabs>
          <w:tab w:val="num" w:pos="720"/>
        </w:tabs>
        <w:ind w:left="720" w:hanging="180"/>
      </w:pPr>
      <w:rPr>
        <w:rFonts w:ascii="Symbol" w:hAnsi="Symbol" w:cs="Symbol" w:hint="default"/>
      </w:rPr>
    </w:lvl>
    <w:lvl w:ilvl="4" w:tplc="E8C8CAA8">
      <w:start w:val="1"/>
      <w:numFmt w:val="bullet"/>
      <w:lvlText w:val="◦"/>
      <w:lvlJc w:val="left"/>
      <w:pPr>
        <w:tabs>
          <w:tab w:val="num" w:pos="900"/>
        </w:tabs>
        <w:ind w:left="900" w:hanging="180"/>
      </w:pPr>
      <w:rPr>
        <w:rFonts w:ascii="Courier New" w:hAnsi="Courier New" w:cs="Courier New" w:hint="default"/>
      </w:rPr>
    </w:lvl>
    <w:lvl w:ilvl="5" w:tplc="0B06644E">
      <w:start w:val="1"/>
      <w:numFmt w:val="bullet"/>
      <w:lvlText w:val="•"/>
      <w:lvlJc w:val="left"/>
      <w:pPr>
        <w:tabs>
          <w:tab w:val="num" w:pos="1080"/>
        </w:tabs>
        <w:ind w:left="1080" w:hanging="180"/>
      </w:pPr>
      <w:rPr>
        <w:rFonts w:ascii="Wingdings" w:hAnsi="Wingdings" w:cs="Wingdings" w:hint="default"/>
      </w:rPr>
    </w:lvl>
    <w:lvl w:ilvl="6" w:tplc="715E891C">
      <w:start w:val="1"/>
      <w:numFmt w:val="bullet"/>
      <w:lvlText w:val="•"/>
      <w:lvlJc w:val="left"/>
      <w:pPr>
        <w:tabs>
          <w:tab w:val="num" w:pos="1260"/>
        </w:tabs>
        <w:ind w:left="1260" w:hanging="180"/>
      </w:pPr>
      <w:rPr>
        <w:rFonts w:ascii="Symbol" w:hAnsi="Symbol" w:cs="Symbol" w:hint="default"/>
      </w:rPr>
    </w:lvl>
    <w:lvl w:ilvl="7" w:tplc="9202C83C">
      <w:start w:val="1"/>
      <w:numFmt w:val="bullet"/>
      <w:lvlText w:val="◦"/>
      <w:lvlJc w:val="left"/>
      <w:pPr>
        <w:tabs>
          <w:tab w:val="num" w:pos="1440"/>
        </w:tabs>
        <w:ind w:left="1440" w:hanging="180"/>
      </w:pPr>
      <w:rPr>
        <w:rFonts w:ascii="Courier New" w:hAnsi="Courier New" w:cs="Courier New" w:hint="default"/>
      </w:rPr>
    </w:lvl>
    <w:lvl w:ilvl="8" w:tplc="3F1441AA">
      <w:start w:val="1"/>
      <w:numFmt w:val="bullet"/>
      <w:lvlText w:val="•"/>
      <w:lvlJc w:val="left"/>
      <w:pPr>
        <w:tabs>
          <w:tab w:val="num" w:pos="1620"/>
        </w:tabs>
        <w:ind w:left="1620" w:hanging="180"/>
      </w:pPr>
      <w:rPr>
        <w:rFonts w:ascii="Wingdings" w:hAnsi="Wingdings" w:cs="Wingdings" w:hint="default"/>
      </w:rPr>
    </w:lvl>
  </w:abstractNum>
  <w:abstractNum w:abstractNumId="27" w15:restartNumberingAfterBreak="0">
    <w:nsid w:val="2C0BDD7E"/>
    <w:multiLevelType w:val="hybridMultilevel"/>
    <w:tmpl w:val="F3F24C12"/>
    <w:lvl w:ilvl="0" w:tplc="DFD476A6">
      <w:start w:val="1"/>
      <w:numFmt w:val="bullet"/>
      <w:lvlText w:val="•"/>
      <w:lvlJc w:val="left"/>
      <w:pPr>
        <w:tabs>
          <w:tab w:val="num" w:pos="180"/>
        </w:tabs>
        <w:ind w:left="180" w:hanging="180"/>
      </w:pPr>
      <w:rPr>
        <w:rFonts w:ascii="Symbol" w:hAnsi="Symbol" w:cs="Symbol" w:hint="default"/>
      </w:rPr>
    </w:lvl>
    <w:lvl w:ilvl="1" w:tplc="21369D1E">
      <w:start w:val="1"/>
      <w:numFmt w:val="bullet"/>
      <w:lvlText w:val="◦"/>
      <w:lvlJc w:val="left"/>
      <w:pPr>
        <w:tabs>
          <w:tab w:val="num" w:pos="360"/>
        </w:tabs>
        <w:ind w:left="360" w:hanging="180"/>
      </w:pPr>
      <w:rPr>
        <w:rFonts w:ascii="Courier New" w:hAnsi="Courier New" w:cs="Courier New" w:hint="default"/>
      </w:rPr>
    </w:lvl>
    <w:lvl w:ilvl="2" w:tplc="2B66675C">
      <w:start w:val="1"/>
      <w:numFmt w:val="bullet"/>
      <w:lvlText w:val="•"/>
      <w:lvlJc w:val="left"/>
      <w:pPr>
        <w:tabs>
          <w:tab w:val="num" w:pos="540"/>
        </w:tabs>
        <w:ind w:left="540" w:hanging="180"/>
      </w:pPr>
      <w:rPr>
        <w:rFonts w:ascii="Wingdings" w:hAnsi="Wingdings" w:cs="Wingdings" w:hint="default"/>
      </w:rPr>
    </w:lvl>
    <w:lvl w:ilvl="3" w:tplc="AC025A02">
      <w:start w:val="1"/>
      <w:numFmt w:val="bullet"/>
      <w:lvlText w:val="•"/>
      <w:lvlJc w:val="left"/>
      <w:pPr>
        <w:tabs>
          <w:tab w:val="num" w:pos="720"/>
        </w:tabs>
        <w:ind w:left="720" w:hanging="180"/>
      </w:pPr>
      <w:rPr>
        <w:rFonts w:ascii="Symbol" w:hAnsi="Symbol" w:cs="Symbol" w:hint="default"/>
      </w:rPr>
    </w:lvl>
    <w:lvl w:ilvl="4" w:tplc="82FED7AE">
      <w:start w:val="1"/>
      <w:numFmt w:val="bullet"/>
      <w:lvlText w:val="◦"/>
      <w:lvlJc w:val="left"/>
      <w:pPr>
        <w:tabs>
          <w:tab w:val="num" w:pos="900"/>
        </w:tabs>
        <w:ind w:left="900" w:hanging="180"/>
      </w:pPr>
      <w:rPr>
        <w:rFonts w:ascii="Courier New" w:hAnsi="Courier New" w:cs="Courier New" w:hint="default"/>
      </w:rPr>
    </w:lvl>
    <w:lvl w:ilvl="5" w:tplc="DC6CA0FA">
      <w:start w:val="1"/>
      <w:numFmt w:val="bullet"/>
      <w:lvlText w:val="•"/>
      <w:lvlJc w:val="left"/>
      <w:pPr>
        <w:tabs>
          <w:tab w:val="num" w:pos="1080"/>
        </w:tabs>
        <w:ind w:left="1080" w:hanging="180"/>
      </w:pPr>
      <w:rPr>
        <w:rFonts w:ascii="Wingdings" w:hAnsi="Wingdings" w:cs="Wingdings" w:hint="default"/>
      </w:rPr>
    </w:lvl>
    <w:lvl w:ilvl="6" w:tplc="492A4194">
      <w:start w:val="1"/>
      <w:numFmt w:val="bullet"/>
      <w:lvlText w:val="•"/>
      <w:lvlJc w:val="left"/>
      <w:pPr>
        <w:tabs>
          <w:tab w:val="num" w:pos="1260"/>
        </w:tabs>
        <w:ind w:left="1260" w:hanging="180"/>
      </w:pPr>
      <w:rPr>
        <w:rFonts w:ascii="Symbol" w:hAnsi="Symbol" w:cs="Symbol" w:hint="default"/>
      </w:rPr>
    </w:lvl>
    <w:lvl w:ilvl="7" w:tplc="4FAA9650">
      <w:start w:val="1"/>
      <w:numFmt w:val="bullet"/>
      <w:lvlText w:val="◦"/>
      <w:lvlJc w:val="left"/>
      <w:pPr>
        <w:tabs>
          <w:tab w:val="num" w:pos="1440"/>
        </w:tabs>
        <w:ind w:left="1440" w:hanging="180"/>
      </w:pPr>
      <w:rPr>
        <w:rFonts w:ascii="Courier New" w:hAnsi="Courier New" w:cs="Courier New" w:hint="default"/>
      </w:rPr>
    </w:lvl>
    <w:lvl w:ilvl="8" w:tplc="02FCFFC0">
      <w:start w:val="1"/>
      <w:numFmt w:val="bullet"/>
      <w:lvlText w:val="•"/>
      <w:lvlJc w:val="left"/>
      <w:pPr>
        <w:tabs>
          <w:tab w:val="num" w:pos="1620"/>
        </w:tabs>
        <w:ind w:left="1620" w:hanging="180"/>
      </w:pPr>
      <w:rPr>
        <w:rFonts w:ascii="Wingdings" w:hAnsi="Wingdings" w:cs="Wingdings" w:hint="default"/>
      </w:rPr>
    </w:lvl>
  </w:abstractNum>
  <w:abstractNum w:abstractNumId="28" w15:restartNumberingAfterBreak="0">
    <w:nsid w:val="2D8629B3"/>
    <w:multiLevelType w:val="hybridMultilevel"/>
    <w:tmpl w:val="0890C106"/>
    <w:lvl w:ilvl="0" w:tplc="890AD75A">
      <w:start w:val="1"/>
      <w:numFmt w:val="bullet"/>
      <w:lvlText w:val="•"/>
      <w:lvlJc w:val="left"/>
      <w:pPr>
        <w:tabs>
          <w:tab w:val="num" w:pos="180"/>
        </w:tabs>
        <w:ind w:left="180" w:hanging="180"/>
      </w:pPr>
      <w:rPr>
        <w:rFonts w:ascii="Symbol" w:hAnsi="Symbol" w:cs="Symbol" w:hint="default"/>
      </w:rPr>
    </w:lvl>
    <w:lvl w:ilvl="1" w:tplc="3E6C43EC">
      <w:start w:val="1"/>
      <w:numFmt w:val="bullet"/>
      <w:lvlText w:val="◦"/>
      <w:lvlJc w:val="left"/>
      <w:pPr>
        <w:tabs>
          <w:tab w:val="num" w:pos="360"/>
        </w:tabs>
        <w:ind w:left="360" w:hanging="180"/>
      </w:pPr>
      <w:rPr>
        <w:rFonts w:ascii="Courier New" w:hAnsi="Courier New" w:cs="Courier New" w:hint="default"/>
      </w:rPr>
    </w:lvl>
    <w:lvl w:ilvl="2" w:tplc="3B208394">
      <w:start w:val="1"/>
      <w:numFmt w:val="bullet"/>
      <w:lvlText w:val="•"/>
      <w:lvlJc w:val="left"/>
      <w:pPr>
        <w:tabs>
          <w:tab w:val="num" w:pos="540"/>
        </w:tabs>
        <w:ind w:left="540" w:hanging="180"/>
      </w:pPr>
      <w:rPr>
        <w:rFonts w:ascii="Wingdings" w:hAnsi="Wingdings" w:cs="Wingdings" w:hint="default"/>
      </w:rPr>
    </w:lvl>
    <w:lvl w:ilvl="3" w:tplc="5B844F2E">
      <w:start w:val="1"/>
      <w:numFmt w:val="bullet"/>
      <w:lvlText w:val="•"/>
      <w:lvlJc w:val="left"/>
      <w:pPr>
        <w:tabs>
          <w:tab w:val="num" w:pos="720"/>
        </w:tabs>
        <w:ind w:left="720" w:hanging="180"/>
      </w:pPr>
      <w:rPr>
        <w:rFonts w:ascii="Symbol" w:hAnsi="Symbol" w:cs="Symbol" w:hint="default"/>
      </w:rPr>
    </w:lvl>
    <w:lvl w:ilvl="4" w:tplc="04743726">
      <w:start w:val="1"/>
      <w:numFmt w:val="bullet"/>
      <w:lvlText w:val="◦"/>
      <w:lvlJc w:val="left"/>
      <w:pPr>
        <w:tabs>
          <w:tab w:val="num" w:pos="900"/>
        </w:tabs>
        <w:ind w:left="900" w:hanging="180"/>
      </w:pPr>
      <w:rPr>
        <w:rFonts w:ascii="Courier New" w:hAnsi="Courier New" w:cs="Courier New" w:hint="default"/>
      </w:rPr>
    </w:lvl>
    <w:lvl w:ilvl="5" w:tplc="15A4BBA0">
      <w:start w:val="1"/>
      <w:numFmt w:val="bullet"/>
      <w:lvlText w:val="•"/>
      <w:lvlJc w:val="left"/>
      <w:pPr>
        <w:tabs>
          <w:tab w:val="num" w:pos="1080"/>
        </w:tabs>
        <w:ind w:left="1080" w:hanging="180"/>
      </w:pPr>
      <w:rPr>
        <w:rFonts w:ascii="Wingdings" w:hAnsi="Wingdings" w:cs="Wingdings" w:hint="default"/>
      </w:rPr>
    </w:lvl>
    <w:lvl w:ilvl="6" w:tplc="9D484B98">
      <w:start w:val="1"/>
      <w:numFmt w:val="bullet"/>
      <w:lvlText w:val="•"/>
      <w:lvlJc w:val="left"/>
      <w:pPr>
        <w:tabs>
          <w:tab w:val="num" w:pos="1260"/>
        </w:tabs>
        <w:ind w:left="1260" w:hanging="180"/>
      </w:pPr>
      <w:rPr>
        <w:rFonts w:ascii="Symbol" w:hAnsi="Symbol" w:cs="Symbol" w:hint="default"/>
      </w:rPr>
    </w:lvl>
    <w:lvl w:ilvl="7" w:tplc="5DC60F74">
      <w:start w:val="1"/>
      <w:numFmt w:val="bullet"/>
      <w:lvlText w:val="◦"/>
      <w:lvlJc w:val="left"/>
      <w:pPr>
        <w:tabs>
          <w:tab w:val="num" w:pos="1440"/>
        </w:tabs>
        <w:ind w:left="1440" w:hanging="180"/>
      </w:pPr>
      <w:rPr>
        <w:rFonts w:ascii="Courier New" w:hAnsi="Courier New" w:cs="Courier New" w:hint="default"/>
      </w:rPr>
    </w:lvl>
    <w:lvl w:ilvl="8" w:tplc="3C7AA570">
      <w:start w:val="1"/>
      <w:numFmt w:val="bullet"/>
      <w:lvlText w:val="•"/>
      <w:lvlJc w:val="left"/>
      <w:pPr>
        <w:tabs>
          <w:tab w:val="num" w:pos="1620"/>
        </w:tabs>
        <w:ind w:left="1620" w:hanging="180"/>
      </w:pPr>
      <w:rPr>
        <w:rFonts w:ascii="Wingdings" w:hAnsi="Wingdings" w:cs="Wingdings" w:hint="default"/>
      </w:rPr>
    </w:lvl>
  </w:abstractNum>
  <w:abstractNum w:abstractNumId="29" w15:restartNumberingAfterBreak="0">
    <w:nsid w:val="447514EE"/>
    <w:multiLevelType w:val="hybridMultilevel"/>
    <w:tmpl w:val="541AC078"/>
    <w:lvl w:ilvl="0" w:tplc="501EF670">
      <w:start w:val="1"/>
      <w:numFmt w:val="bullet"/>
      <w:lvlText w:val="•"/>
      <w:lvlJc w:val="left"/>
      <w:pPr>
        <w:tabs>
          <w:tab w:val="num" w:pos="180"/>
        </w:tabs>
        <w:ind w:left="180" w:hanging="180"/>
      </w:pPr>
      <w:rPr>
        <w:rFonts w:ascii="Symbol" w:hAnsi="Symbol" w:cs="Symbol" w:hint="default"/>
      </w:rPr>
    </w:lvl>
    <w:lvl w:ilvl="1" w:tplc="BC64FA3A">
      <w:start w:val="1"/>
      <w:numFmt w:val="bullet"/>
      <w:lvlText w:val="◦"/>
      <w:lvlJc w:val="left"/>
      <w:pPr>
        <w:tabs>
          <w:tab w:val="num" w:pos="360"/>
        </w:tabs>
        <w:ind w:left="360" w:hanging="180"/>
      </w:pPr>
      <w:rPr>
        <w:rFonts w:ascii="Courier New" w:hAnsi="Courier New" w:cs="Courier New" w:hint="default"/>
      </w:rPr>
    </w:lvl>
    <w:lvl w:ilvl="2" w:tplc="3B74323A">
      <w:start w:val="1"/>
      <w:numFmt w:val="bullet"/>
      <w:lvlText w:val="•"/>
      <w:lvlJc w:val="left"/>
      <w:pPr>
        <w:tabs>
          <w:tab w:val="num" w:pos="540"/>
        </w:tabs>
        <w:ind w:left="540" w:hanging="180"/>
      </w:pPr>
      <w:rPr>
        <w:rFonts w:ascii="Wingdings" w:hAnsi="Wingdings" w:cs="Wingdings" w:hint="default"/>
      </w:rPr>
    </w:lvl>
    <w:lvl w:ilvl="3" w:tplc="3D207370">
      <w:start w:val="1"/>
      <w:numFmt w:val="bullet"/>
      <w:lvlText w:val="•"/>
      <w:lvlJc w:val="left"/>
      <w:pPr>
        <w:tabs>
          <w:tab w:val="num" w:pos="720"/>
        </w:tabs>
        <w:ind w:left="720" w:hanging="180"/>
      </w:pPr>
      <w:rPr>
        <w:rFonts w:ascii="Symbol" w:hAnsi="Symbol" w:cs="Symbol" w:hint="default"/>
      </w:rPr>
    </w:lvl>
    <w:lvl w:ilvl="4" w:tplc="0B065248">
      <w:start w:val="1"/>
      <w:numFmt w:val="bullet"/>
      <w:lvlText w:val="◦"/>
      <w:lvlJc w:val="left"/>
      <w:pPr>
        <w:tabs>
          <w:tab w:val="num" w:pos="900"/>
        </w:tabs>
        <w:ind w:left="900" w:hanging="180"/>
      </w:pPr>
      <w:rPr>
        <w:rFonts w:ascii="Courier New" w:hAnsi="Courier New" w:cs="Courier New" w:hint="default"/>
      </w:rPr>
    </w:lvl>
    <w:lvl w:ilvl="5" w:tplc="02444E84">
      <w:start w:val="1"/>
      <w:numFmt w:val="bullet"/>
      <w:lvlText w:val="•"/>
      <w:lvlJc w:val="left"/>
      <w:pPr>
        <w:tabs>
          <w:tab w:val="num" w:pos="1080"/>
        </w:tabs>
        <w:ind w:left="1080" w:hanging="180"/>
      </w:pPr>
      <w:rPr>
        <w:rFonts w:ascii="Wingdings" w:hAnsi="Wingdings" w:cs="Wingdings" w:hint="default"/>
      </w:rPr>
    </w:lvl>
    <w:lvl w:ilvl="6" w:tplc="915ACDE6">
      <w:start w:val="1"/>
      <w:numFmt w:val="bullet"/>
      <w:lvlText w:val="•"/>
      <w:lvlJc w:val="left"/>
      <w:pPr>
        <w:tabs>
          <w:tab w:val="num" w:pos="1260"/>
        </w:tabs>
        <w:ind w:left="1260" w:hanging="180"/>
      </w:pPr>
      <w:rPr>
        <w:rFonts w:ascii="Symbol" w:hAnsi="Symbol" w:cs="Symbol" w:hint="default"/>
      </w:rPr>
    </w:lvl>
    <w:lvl w:ilvl="7" w:tplc="A4FAAAEC">
      <w:start w:val="1"/>
      <w:numFmt w:val="bullet"/>
      <w:lvlText w:val="◦"/>
      <w:lvlJc w:val="left"/>
      <w:pPr>
        <w:tabs>
          <w:tab w:val="num" w:pos="1440"/>
        </w:tabs>
        <w:ind w:left="1440" w:hanging="180"/>
      </w:pPr>
      <w:rPr>
        <w:rFonts w:ascii="Courier New" w:hAnsi="Courier New" w:cs="Courier New" w:hint="default"/>
      </w:rPr>
    </w:lvl>
    <w:lvl w:ilvl="8" w:tplc="C7C0CCC6">
      <w:start w:val="1"/>
      <w:numFmt w:val="bullet"/>
      <w:lvlText w:val="•"/>
      <w:lvlJc w:val="left"/>
      <w:pPr>
        <w:tabs>
          <w:tab w:val="num" w:pos="1620"/>
        </w:tabs>
        <w:ind w:left="1620" w:hanging="180"/>
      </w:pPr>
      <w:rPr>
        <w:rFonts w:ascii="Wingdings" w:hAnsi="Wingdings" w:cs="Wingdings" w:hint="default"/>
      </w:rPr>
    </w:lvl>
  </w:abstractNum>
  <w:abstractNum w:abstractNumId="30" w15:restartNumberingAfterBreak="0">
    <w:nsid w:val="4616C255"/>
    <w:multiLevelType w:val="hybridMultilevel"/>
    <w:tmpl w:val="4E44EA10"/>
    <w:lvl w:ilvl="0" w:tplc="1FFA1F92">
      <w:start w:val="1"/>
      <w:numFmt w:val="bullet"/>
      <w:lvlText w:val="•"/>
      <w:lvlJc w:val="left"/>
      <w:pPr>
        <w:tabs>
          <w:tab w:val="num" w:pos="180"/>
        </w:tabs>
        <w:ind w:left="180" w:hanging="180"/>
      </w:pPr>
      <w:rPr>
        <w:rFonts w:ascii="Symbol" w:hAnsi="Symbol" w:cs="Symbol" w:hint="default"/>
      </w:rPr>
    </w:lvl>
    <w:lvl w:ilvl="1" w:tplc="A0CEA276">
      <w:start w:val="1"/>
      <w:numFmt w:val="bullet"/>
      <w:lvlText w:val="◦"/>
      <w:lvlJc w:val="left"/>
      <w:pPr>
        <w:tabs>
          <w:tab w:val="num" w:pos="360"/>
        </w:tabs>
        <w:ind w:left="360" w:hanging="180"/>
      </w:pPr>
      <w:rPr>
        <w:rFonts w:ascii="Courier New" w:hAnsi="Courier New" w:cs="Courier New" w:hint="default"/>
      </w:rPr>
    </w:lvl>
    <w:lvl w:ilvl="2" w:tplc="2A18353C">
      <w:start w:val="1"/>
      <w:numFmt w:val="bullet"/>
      <w:lvlText w:val="•"/>
      <w:lvlJc w:val="left"/>
      <w:pPr>
        <w:tabs>
          <w:tab w:val="num" w:pos="540"/>
        </w:tabs>
        <w:ind w:left="540" w:hanging="180"/>
      </w:pPr>
      <w:rPr>
        <w:rFonts w:ascii="Wingdings" w:hAnsi="Wingdings" w:cs="Wingdings" w:hint="default"/>
      </w:rPr>
    </w:lvl>
    <w:lvl w:ilvl="3" w:tplc="A0B02A28">
      <w:start w:val="1"/>
      <w:numFmt w:val="bullet"/>
      <w:lvlText w:val="•"/>
      <w:lvlJc w:val="left"/>
      <w:pPr>
        <w:tabs>
          <w:tab w:val="num" w:pos="720"/>
        </w:tabs>
        <w:ind w:left="720" w:hanging="180"/>
      </w:pPr>
      <w:rPr>
        <w:rFonts w:ascii="Symbol" w:hAnsi="Symbol" w:cs="Symbol" w:hint="default"/>
      </w:rPr>
    </w:lvl>
    <w:lvl w:ilvl="4" w:tplc="83D2ACC8">
      <w:start w:val="1"/>
      <w:numFmt w:val="bullet"/>
      <w:lvlText w:val="◦"/>
      <w:lvlJc w:val="left"/>
      <w:pPr>
        <w:tabs>
          <w:tab w:val="num" w:pos="900"/>
        </w:tabs>
        <w:ind w:left="900" w:hanging="180"/>
      </w:pPr>
      <w:rPr>
        <w:rFonts w:ascii="Courier New" w:hAnsi="Courier New" w:cs="Courier New" w:hint="default"/>
      </w:rPr>
    </w:lvl>
    <w:lvl w:ilvl="5" w:tplc="F23ED888">
      <w:start w:val="1"/>
      <w:numFmt w:val="bullet"/>
      <w:lvlText w:val="•"/>
      <w:lvlJc w:val="left"/>
      <w:pPr>
        <w:tabs>
          <w:tab w:val="num" w:pos="1080"/>
        </w:tabs>
        <w:ind w:left="1080" w:hanging="180"/>
      </w:pPr>
      <w:rPr>
        <w:rFonts w:ascii="Wingdings" w:hAnsi="Wingdings" w:cs="Wingdings" w:hint="default"/>
      </w:rPr>
    </w:lvl>
    <w:lvl w:ilvl="6" w:tplc="685C2C30">
      <w:start w:val="1"/>
      <w:numFmt w:val="bullet"/>
      <w:lvlText w:val="•"/>
      <w:lvlJc w:val="left"/>
      <w:pPr>
        <w:tabs>
          <w:tab w:val="num" w:pos="1260"/>
        </w:tabs>
        <w:ind w:left="1260" w:hanging="180"/>
      </w:pPr>
      <w:rPr>
        <w:rFonts w:ascii="Symbol" w:hAnsi="Symbol" w:cs="Symbol" w:hint="default"/>
      </w:rPr>
    </w:lvl>
    <w:lvl w:ilvl="7" w:tplc="B838D2F8">
      <w:start w:val="1"/>
      <w:numFmt w:val="bullet"/>
      <w:lvlText w:val="◦"/>
      <w:lvlJc w:val="left"/>
      <w:pPr>
        <w:tabs>
          <w:tab w:val="num" w:pos="1440"/>
        </w:tabs>
        <w:ind w:left="1440" w:hanging="180"/>
      </w:pPr>
      <w:rPr>
        <w:rFonts w:ascii="Courier New" w:hAnsi="Courier New" w:cs="Courier New" w:hint="default"/>
      </w:rPr>
    </w:lvl>
    <w:lvl w:ilvl="8" w:tplc="F726393C">
      <w:start w:val="1"/>
      <w:numFmt w:val="bullet"/>
      <w:lvlText w:val="•"/>
      <w:lvlJc w:val="left"/>
      <w:pPr>
        <w:tabs>
          <w:tab w:val="num" w:pos="1620"/>
        </w:tabs>
        <w:ind w:left="1620" w:hanging="180"/>
      </w:pPr>
      <w:rPr>
        <w:rFonts w:ascii="Wingdings" w:hAnsi="Wingdings" w:cs="Wingdings" w:hint="default"/>
      </w:rPr>
    </w:lvl>
  </w:abstractNum>
  <w:abstractNum w:abstractNumId="31" w15:restartNumberingAfterBreak="0">
    <w:nsid w:val="488F94FC"/>
    <w:multiLevelType w:val="hybridMultilevel"/>
    <w:tmpl w:val="8F2AD39A"/>
    <w:lvl w:ilvl="0" w:tplc="76F88A3C">
      <w:start w:val="1"/>
      <w:numFmt w:val="bullet"/>
      <w:lvlText w:val="•"/>
      <w:lvlJc w:val="left"/>
      <w:pPr>
        <w:tabs>
          <w:tab w:val="num" w:pos="180"/>
        </w:tabs>
        <w:ind w:left="180" w:hanging="180"/>
      </w:pPr>
      <w:rPr>
        <w:rFonts w:ascii="Symbol" w:hAnsi="Symbol" w:cs="Symbol" w:hint="default"/>
      </w:rPr>
    </w:lvl>
    <w:lvl w:ilvl="1" w:tplc="CA281412">
      <w:start w:val="1"/>
      <w:numFmt w:val="bullet"/>
      <w:lvlText w:val="◦"/>
      <w:lvlJc w:val="left"/>
      <w:pPr>
        <w:tabs>
          <w:tab w:val="num" w:pos="360"/>
        </w:tabs>
        <w:ind w:left="360" w:hanging="180"/>
      </w:pPr>
      <w:rPr>
        <w:rFonts w:ascii="Courier New" w:hAnsi="Courier New" w:cs="Courier New" w:hint="default"/>
      </w:rPr>
    </w:lvl>
    <w:lvl w:ilvl="2" w:tplc="5CF454E6">
      <w:start w:val="1"/>
      <w:numFmt w:val="bullet"/>
      <w:lvlText w:val="•"/>
      <w:lvlJc w:val="left"/>
      <w:pPr>
        <w:tabs>
          <w:tab w:val="num" w:pos="540"/>
        </w:tabs>
        <w:ind w:left="540" w:hanging="180"/>
      </w:pPr>
      <w:rPr>
        <w:rFonts w:ascii="Wingdings" w:hAnsi="Wingdings" w:cs="Wingdings" w:hint="default"/>
      </w:rPr>
    </w:lvl>
    <w:lvl w:ilvl="3" w:tplc="51720C9C">
      <w:start w:val="1"/>
      <w:numFmt w:val="bullet"/>
      <w:lvlText w:val="•"/>
      <w:lvlJc w:val="left"/>
      <w:pPr>
        <w:tabs>
          <w:tab w:val="num" w:pos="720"/>
        </w:tabs>
        <w:ind w:left="720" w:hanging="180"/>
      </w:pPr>
      <w:rPr>
        <w:rFonts w:ascii="Symbol" w:hAnsi="Symbol" w:cs="Symbol" w:hint="default"/>
      </w:rPr>
    </w:lvl>
    <w:lvl w:ilvl="4" w:tplc="1AC0C23A">
      <w:start w:val="1"/>
      <w:numFmt w:val="bullet"/>
      <w:lvlText w:val="◦"/>
      <w:lvlJc w:val="left"/>
      <w:pPr>
        <w:tabs>
          <w:tab w:val="num" w:pos="900"/>
        </w:tabs>
        <w:ind w:left="900" w:hanging="180"/>
      </w:pPr>
      <w:rPr>
        <w:rFonts w:ascii="Courier New" w:hAnsi="Courier New" w:cs="Courier New" w:hint="default"/>
      </w:rPr>
    </w:lvl>
    <w:lvl w:ilvl="5" w:tplc="CE3C62E2">
      <w:start w:val="1"/>
      <w:numFmt w:val="bullet"/>
      <w:lvlText w:val="•"/>
      <w:lvlJc w:val="left"/>
      <w:pPr>
        <w:tabs>
          <w:tab w:val="num" w:pos="1080"/>
        </w:tabs>
        <w:ind w:left="1080" w:hanging="180"/>
      </w:pPr>
      <w:rPr>
        <w:rFonts w:ascii="Wingdings" w:hAnsi="Wingdings" w:cs="Wingdings" w:hint="default"/>
      </w:rPr>
    </w:lvl>
    <w:lvl w:ilvl="6" w:tplc="01F09538">
      <w:start w:val="1"/>
      <w:numFmt w:val="bullet"/>
      <w:lvlText w:val="•"/>
      <w:lvlJc w:val="left"/>
      <w:pPr>
        <w:tabs>
          <w:tab w:val="num" w:pos="1260"/>
        </w:tabs>
        <w:ind w:left="1260" w:hanging="180"/>
      </w:pPr>
      <w:rPr>
        <w:rFonts w:ascii="Symbol" w:hAnsi="Symbol" w:cs="Symbol" w:hint="default"/>
      </w:rPr>
    </w:lvl>
    <w:lvl w:ilvl="7" w:tplc="1D303CFE">
      <w:start w:val="1"/>
      <w:numFmt w:val="bullet"/>
      <w:lvlText w:val="◦"/>
      <w:lvlJc w:val="left"/>
      <w:pPr>
        <w:tabs>
          <w:tab w:val="num" w:pos="1440"/>
        </w:tabs>
        <w:ind w:left="1440" w:hanging="180"/>
      </w:pPr>
      <w:rPr>
        <w:rFonts w:ascii="Courier New" w:hAnsi="Courier New" w:cs="Courier New" w:hint="default"/>
      </w:rPr>
    </w:lvl>
    <w:lvl w:ilvl="8" w:tplc="564CF412">
      <w:start w:val="1"/>
      <w:numFmt w:val="bullet"/>
      <w:lvlText w:val="•"/>
      <w:lvlJc w:val="left"/>
      <w:pPr>
        <w:tabs>
          <w:tab w:val="num" w:pos="1620"/>
        </w:tabs>
        <w:ind w:left="1620" w:hanging="180"/>
      </w:pPr>
      <w:rPr>
        <w:rFonts w:ascii="Wingdings" w:hAnsi="Wingdings" w:cs="Wingdings" w:hint="default"/>
      </w:rPr>
    </w:lvl>
  </w:abstractNum>
  <w:abstractNum w:abstractNumId="32" w15:restartNumberingAfterBreak="0">
    <w:nsid w:val="525BD121"/>
    <w:multiLevelType w:val="hybridMultilevel"/>
    <w:tmpl w:val="46C41E50"/>
    <w:lvl w:ilvl="0" w:tplc="605AD594">
      <w:start w:val="1"/>
      <w:numFmt w:val="bullet"/>
      <w:lvlText w:val="•"/>
      <w:lvlJc w:val="left"/>
      <w:pPr>
        <w:tabs>
          <w:tab w:val="num" w:pos="180"/>
        </w:tabs>
        <w:ind w:left="180" w:hanging="180"/>
      </w:pPr>
      <w:rPr>
        <w:rFonts w:ascii="Symbol" w:hAnsi="Symbol" w:cs="Symbol" w:hint="default"/>
      </w:rPr>
    </w:lvl>
    <w:lvl w:ilvl="1" w:tplc="3EF0D490">
      <w:start w:val="1"/>
      <w:numFmt w:val="bullet"/>
      <w:lvlText w:val="◦"/>
      <w:lvlJc w:val="left"/>
      <w:pPr>
        <w:tabs>
          <w:tab w:val="num" w:pos="360"/>
        </w:tabs>
        <w:ind w:left="360" w:hanging="180"/>
      </w:pPr>
      <w:rPr>
        <w:rFonts w:ascii="Courier New" w:hAnsi="Courier New" w:cs="Courier New" w:hint="default"/>
      </w:rPr>
    </w:lvl>
    <w:lvl w:ilvl="2" w:tplc="4FE44890">
      <w:start w:val="1"/>
      <w:numFmt w:val="bullet"/>
      <w:lvlText w:val="•"/>
      <w:lvlJc w:val="left"/>
      <w:pPr>
        <w:tabs>
          <w:tab w:val="num" w:pos="540"/>
        </w:tabs>
        <w:ind w:left="540" w:hanging="180"/>
      </w:pPr>
      <w:rPr>
        <w:rFonts w:ascii="Wingdings" w:hAnsi="Wingdings" w:cs="Wingdings" w:hint="default"/>
      </w:rPr>
    </w:lvl>
    <w:lvl w:ilvl="3" w:tplc="495EEE1E">
      <w:start w:val="1"/>
      <w:numFmt w:val="bullet"/>
      <w:lvlText w:val="•"/>
      <w:lvlJc w:val="left"/>
      <w:pPr>
        <w:tabs>
          <w:tab w:val="num" w:pos="720"/>
        </w:tabs>
        <w:ind w:left="720" w:hanging="180"/>
      </w:pPr>
      <w:rPr>
        <w:rFonts w:ascii="Symbol" w:hAnsi="Symbol" w:cs="Symbol" w:hint="default"/>
      </w:rPr>
    </w:lvl>
    <w:lvl w:ilvl="4" w:tplc="78862166">
      <w:start w:val="1"/>
      <w:numFmt w:val="bullet"/>
      <w:lvlText w:val="◦"/>
      <w:lvlJc w:val="left"/>
      <w:pPr>
        <w:tabs>
          <w:tab w:val="num" w:pos="900"/>
        </w:tabs>
        <w:ind w:left="900" w:hanging="180"/>
      </w:pPr>
      <w:rPr>
        <w:rFonts w:ascii="Courier New" w:hAnsi="Courier New" w:cs="Courier New" w:hint="default"/>
      </w:rPr>
    </w:lvl>
    <w:lvl w:ilvl="5" w:tplc="9174BAB6">
      <w:start w:val="1"/>
      <w:numFmt w:val="bullet"/>
      <w:lvlText w:val="•"/>
      <w:lvlJc w:val="left"/>
      <w:pPr>
        <w:tabs>
          <w:tab w:val="num" w:pos="1080"/>
        </w:tabs>
        <w:ind w:left="1080" w:hanging="180"/>
      </w:pPr>
      <w:rPr>
        <w:rFonts w:ascii="Wingdings" w:hAnsi="Wingdings" w:cs="Wingdings" w:hint="default"/>
      </w:rPr>
    </w:lvl>
    <w:lvl w:ilvl="6" w:tplc="4A368B98">
      <w:start w:val="1"/>
      <w:numFmt w:val="bullet"/>
      <w:lvlText w:val="•"/>
      <w:lvlJc w:val="left"/>
      <w:pPr>
        <w:tabs>
          <w:tab w:val="num" w:pos="1260"/>
        </w:tabs>
        <w:ind w:left="1260" w:hanging="180"/>
      </w:pPr>
      <w:rPr>
        <w:rFonts w:ascii="Symbol" w:hAnsi="Symbol" w:cs="Symbol" w:hint="default"/>
      </w:rPr>
    </w:lvl>
    <w:lvl w:ilvl="7" w:tplc="DC705D88">
      <w:start w:val="1"/>
      <w:numFmt w:val="bullet"/>
      <w:lvlText w:val="◦"/>
      <w:lvlJc w:val="left"/>
      <w:pPr>
        <w:tabs>
          <w:tab w:val="num" w:pos="1440"/>
        </w:tabs>
        <w:ind w:left="1440" w:hanging="180"/>
      </w:pPr>
      <w:rPr>
        <w:rFonts w:ascii="Courier New" w:hAnsi="Courier New" w:cs="Courier New" w:hint="default"/>
      </w:rPr>
    </w:lvl>
    <w:lvl w:ilvl="8" w:tplc="85D0DF36">
      <w:start w:val="1"/>
      <w:numFmt w:val="bullet"/>
      <w:lvlText w:val="•"/>
      <w:lvlJc w:val="left"/>
      <w:pPr>
        <w:tabs>
          <w:tab w:val="num" w:pos="1620"/>
        </w:tabs>
        <w:ind w:left="1620" w:hanging="180"/>
      </w:pPr>
      <w:rPr>
        <w:rFonts w:ascii="Wingdings" w:hAnsi="Wingdings" w:cs="Wingdings" w:hint="default"/>
      </w:rPr>
    </w:lvl>
  </w:abstractNum>
  <w:abstractNum w:abstractNumId="33" w15:restartNumberingAfterBreak="0">
    <w:nsid w:val="55C39FB9"/>
    <w:multiLevelType w:val="hybridMultilevel"/>
    <w:tmpl w:val="EC10D998"/>
    <w:lvl w:ilvl="0" w:tplc="14F45CAA">
      <w:start w:val="1"/>
      <w:numFmt w:val="bullet"/>
      <w:lvlText w:val="•"/>
      <w:lvlJc w:val="left"/>
      <w:pPr>
        <w:tabs>
          <w:tab w:val="num" w:pos="180"/>
        </w:tabs>
        <w:ind w:left="180" w:hanging="180"/>
      </w:pPr>
      <w:rPr>
        <w:rFonts w:ascii="Symbol" w:hAnsi="Symbol" w:cs="Symbol" w:hint="default"/>
      </w:rPr>
    </w:lvl>
    <w:lvl w:ilvl="1" w:tplc="690C67DE">
      <w:start w:val="1"/>
      <w:numFmt w:val="bullet"/>
      <w:lvlText w:val="◦"/>
      <w:lvlJc w:val="left"/>
      <w:pPr>
        <w:tabs>
          <w:tab w:val="num" w:pos="360"/>
        </w:tabs>
        <w:ind w:left="360" w:hanging="180"/>
      </w:pPr>
      <w:rPr>
        <w:rFonts w:ascii="Courier New" w:hAnsi="Courier New" w:cs="Courier New" w:hint="default"/>
      </w:rPr>
    </w:lvl>
    <w:lvl w:ilvl="2" w:tplc="1BDAECEC">
      <w:start w:val="1"/>
      <w:numFmt w:val="bullet"/>
      <w:lvlText w:val="•"/>
      <w:lvlJc w:val="left"/>
      <w:pPr>
        <w:tabs>
          <w:tab w:val="num" w:pos="540"/>
        </w:tabs>
        <w:ind w:left="540" w:hanging="180"/>
      </w:pPr>
      <w:rPr>
        <w:rFonts w:ascii="Wingdings" w:hAnsi="Wingdings" w:cs="Wingdings" w:hint="default"/>
      </w:rPr>
    </w:lvl>
    <w:lvl w:ilvl="3" w:tplc="DE40BB1C">
      <w:start w:val="1"/>
      <w:numFmt w:val="bullet"/>
      <w:lvlText w:val="•"/>
      <w:lvlJc w:val="left"/>
      <w:pPr>
        <w:tabs>
          <w:tab w:val="num" w:pos="720"/>
        </w:tabs>
        <w:ind w:left="720" w:hanging="180"/>
      </w:pPr>
      <w:rPr>
        <w:rFonts w:ascii="Symbol" w:hAnsi="Symbol" w:cs="Symbol" w:hint="default"/>
      </w:rPr>
    </w:lvl>
    <w:lvl w:ilvl="4" w:tplc="DA10399E">
      <w:start w:val="1"/>
      <w:numFmt w:val="bullet"/>
      <w:lvlText w:val="◦"/>
      <w:lvlJc w:val="left"/>
      <w:pPr>
        <w:tabs>
          <w:tab w:val="num" w:pos="900"/>
        </w:tabs>
        <w:ind w:left="900" w:hanging="180"/>
      </w:pPr>
      <w:rPr>
        <w:rFonts w:ascii="Courier New" w:hAnsi="Courier New" w:cs="Courier New" w:hint="default"/>
      </w:rPr>
    </w:lvl>
    <w:lvl w:ilvl="5" w:tplc="D60C4928">
      <w:start w:val="1"/>
      <w:numFmt w:val="bullet"/>
      <w:lvlText w:val="•"/>
      <w:lvlJc w:val="left"/>
      <w:pPr>
        <w:tabs>
          <w:tab w:val="num" w:pos="1080"/>
        </w:tabs>
        <w:ind w:left="1080" w:hanging="180"/>
      </w:pPr>
      <w:rPr>
        <w:rFonts w:ascii="Wingdings" w:hAnsi="Wingdings" w:cs="Wingdings" w:hint="default"/>
      </w:rPr>
    </w:lvl>
    <w:lvl w:ilvl="6" w:tplc="D810657A">
      <w:start w:val="1"/>
      <w:numFmt w:val="bullet"/>
      <w:lvlText w:val="•"/>
      <w:lvlJc w:val="left"/>
      <w:pPr>
        <w:tabs>
          <w:tab w:val="num" w:pos="1260"/>
        </w:tabs>
        <w:ind w:left="1260" w:hanging="180"/>
      </w:pPr>
      <w:rPr>
        <w:rFonts w:ascii="Symbol" w:hAnsi="Symbol" w:cs="Symbol" w:hint="default"/>
      </w:rPr>
    </w:lvl>
    <w:lvl w:ilvl="7" w:tplc="7E26006E">
      <w:start w:val="1"/>
      <w:numFmt w:val="bullet"/>
      <w:lvlText w:val="◦"/>
      <w:lvlJc w:val="left"/>
      <w:pPr>
        <w:tabs>
          <w:tab w:val="num" w:pos="1440"/>
        </w:tabs>
        <w:ind w:left="1440" w:hanging="180"/>
      </w:pPr>
      <w:rPr>
        <w:rFonts w:ascii="Courier New" w:hAnsi="Courier New" w:cs="Courier New" w:hint="default"/>
      </w:rPr>
    </w:lvl>
    <w:lvl w:ilvl="8" w:tplc="E40C3096">
      <w:start w:val="1"/>
      <w:numFmt w:val="bullet"/>
      <w:lvlText w:val="•"/>
      <w:lvlJc w:val="left"/>
      <w:pPr>
        <w:tabs>
          <w:tab w:val="num" w:pos="1620"/>
        </w:tabs>
        <w:ind w:left="1620" w:hanging="180"/>
      </w:pPr>
      <w:rPr>
        <w:rFonts w:ascii="Wingdings" w:hAnsi="Wingdings" w:cs="Wingdings" w:hint="default"/>
      </w:rPr>
    </w:lvl>
  </w:abstractNum>
  <w:abstractNum w:abstractNumId="34" w15:restartNumberingAfterBreak="0">
    <w:nsid w:val="5613884A"/>
    <w:multiLevelType w:val="hybridMultilevel"/>
    <w:tmpl w:val="C24A4D5E"/>
    <w:lvl w:ilvl="0" w:tplc="68169A5C">
      <w:start w:val="1"/>
      <w:numFmt w:val="bullet"/>
      <w:lvlText w:val="•"/>
      <w:lvlJc w:val="left"/>
      <w:pPr>
        <w:tabs>
          <w:tab w:val="num" w:pos="180"/>
        </w:tabs>
        <w:ind w:left="180" w:hanging="180"/>
      </w:pPr>
      <w:rPr>
        <w:rFonts w:ascii="Symbol" w:hAnsi="Symbol" w:cs="Symbol" w:hint="default"/>
      </w:rPr>
    </w:lvl>
    <w:lvl w:ilvl="1" w:tplc="623890A4">
      <w:start w:val="1"/>
      <w:numFmt w:val="bullet"/>
      <w:lvlText w:val="◦"/>
      <w:lvlJc w:val="left"/>
      <w:pPr>
        <w:tabs>
          <w:tab w:val="num" w:pos="360"/>
        </w:tabs>
        <w:ind w:left="360" w:hanging="180"/>
      </w:pPr>
      <w:rPr>
        <w:rFonts w:ascii="Courier New" w:hAnsi="Courier New" w:cs="Courier New" w:hint="default"/>
      </w:rPr>
    </w:lvl>
    <w:lvl w:ilvl="2" w:tplc="4DF4F6AE">
      <w:start w:val="1"/>
      <w:numFmt w:val="bullet"/>
      <w:lvlText w:val="•"/>
      <w:lvlJc w:val="left"/>
      <w:pPr>
        <w:tabs>
          <w:tab w:val="num" w:pos="540"/>
        </w:tabs>
        <w:ind w:left="540" w:hanging="180"/>
      </w:pPr>
      <w:rPr>
        <w:rFonts w:ascii="Wingdings" w:hAnsi="Wingdings" w:cs="Wingdings" w:hint="default"/>
      </w:rPr>
    </w:lvl>
    <w:lvl w:ilvl="3" w:tplc="FD0450E4">
      <w:start w:val="1"/>
      <w:numFmt w:val="bullet"/>
      <w:lvlText w:val="•"/>
      <w:lvlJc w:val="left"/>
      <w:pPr>
        <w:tabs>
          <w:tab w:val="num" w:pos="720"/>
        </w:tabs>
        <w:ind w:left="720" w:hanging="180"/>
      </w:pPr>
      <w:rPr>
        <w:rFonts w:ascii="Symbol" w:hAnsi="Symbol" w:cs="Symbol" w:hint="default"/>
      </w:rPr>
    </w:lvl>
    <w:lvl w:ilvl="4" w:tplc="C88EA8CE">
      <w:start w:val="1"/>
      <w:numFmt w:val="bullet"/>
      <w:lvlText w:val="◦"/>
      <w:lvlJc w:val="left"/>
      <w:pPr>
        <w:tabs>
          <w:tab w:val="num" w:pos="900"/>
        </w:tabs>
        <w:ind w:left="900" w:hanging="180"/>
      </w:pPr>
      <w:rPr>
        <w:rFonts w:ascii="Courier New" w:hAnsi="Courier New" w:cs="Courier New" w:hint="default"/>
      </w:rPr>
    </w:lvl>
    <w:lvl w:ilvl="5" w:tplc="9B80EE00">
      <w:start w:val="1"/>
      <w:numFmt w:val="bullet"/>
      <w:lvlText w:val="•"/>
      <w:lvlJc w:val="left"/>
      <w:pPr>
        <w:tabs>
          <w:tab w:val="num" w:pos="1080"/>
        </w:tabs>
        <w:ind w:left="1080" w:hanging="180"/>
      </w:pPr>
      <w:rPr>
        <w:rFonts w:ascii="Wingdings" w:hAnsi="Wingdings" w:cs="Wingdings" w:hint="default"/>
      </w:rPr>
    </w:lvl>
    <w:lvl w:ilvl="6" w:tplc="2C984884">
      <w:start w:val="1"/>
      <w:numFmt w:val="bullet"/>
      <w:lvlText w:val="•"/>
      <w:lvlJc w:val="left"/>
      <w:pPr>
        <w:tabs>
          <w:tab w:val="num" w:pos="1260"/>
        </w:tabs>
        <w:ind w:left="1260" w:hanging="180"/>
      </w:pPr>
      <w:rPr>
        <w:rFonts w:ascii="Symbol" w:hAnsi="Symbol" w:cs="Symbol" w:hint="default"/>
      </w:rPr>
    </w:lvl>
    <w:lvl w:ilvl="7" w:tplc="56E4E01C">
      <w:start w:val="1"/>
      <w:numFmt w:val="bullet"/>
      <w:lvlText w:val="◦"/>
      <w:lvlJc w:val="left"/>
      <w:pPr>
        <w:tabs>
          <w:tab w:val="num" w:pos="1440"/>
        </w:tabs>
        <w:ind w:left="1440" w:hanging="180"/>
      </w:pPr>
      <w:rPr>
        <w:rFonts w:ascii="Courier New" w:hAnsi="Courier New" w:cs="Courier New" w:hint="default"/>
      </w:rPr>
    </w:lvl>
    <w:lvl w:ilvl="8" w:tplc="2DE89468">
      <w:start w:val="1"/>
      <w:numFmt w:val="bullet"/>
      <w:lvlText w:val="•"/>
      <w:lvlJc w:val="left"/>
      <w:pPr>
        <w:tabs>
          <w:tab w:val="num" w:pos="1620"/>
        </w:tabs>
        <w:ind w:left="1620" w:hanging="180"/>
      </w:pPr>
      <w:rPr>
        <w:rFonts w:ascii="Wingdings" w:hAnsi="Wingdings" w:cs="Wingdings" w:hint="default"/>
      </w:rPr>
    </w:lvl>
  </w:abstractNum>
  <w:abstractNum w:abstractNumId="35" w15:restartNumberingAfterBreak="0">
    <w:nsid w:val="569753DD"/>
    <w:multiLevelType w:val="hybridMultilevel"/>
    <w:tmpl w:val="FE48973A"/>
    <w:lvl w:ilvl="0" w:tplc="FC469CC2">
      <w:start w:val="1"/>
      <w:numFmt w:val="bullet"/>
      <w:lvlText w:val="•"/>
      <w:lvlJc w:val="left"/>
      <w:pPr>
        <w:tabs>
          <w:tab w:val="num" w:pos="180"/>
        </w:tabs>
        <w:ind w:left="180" w:hanging="180"/>
      </w:pPr>
      <w:rPr>
        <w:rFonts w:ascii="Symbol" w:hAnsi="Symbol" w:cs="Symbol" w:hint="default"/>
      </w:rPr>
    </w:lvl>
    <w:lvl w:ilvl="1" w:tplc="6A9AF4C2">
      <w:start w:val="1"/>
      <w:numFmt w:val="bullet"/>
      <w:lvlText w:val="◦"/>
      <w:lvlJc w:val="left"/>
      <w:pPr>
        <w:tabs>
          <w:tab w:val="num" w:pos="360"/>
        </w:tabs>
        <w:ind w:left="360" w:hanging="180"/>
      </w:pPr>
      <w:rPr>
        <w:rFonts w:ascii="Courier New" w:hAnsi="Courier New" w:cs="Courier New" w:hint="default"/>
      </w:rPr>
    </w:lvl>
    <w:lvl w:ilvl="2" w:tplc="3FDEBA00">
      <w:start w:val="1"/>
      <w:numFmt w:val="bullet"/>
      <w:lvlText w:val="•"/>
      <w:lvlJc w:val="left"/>
      <w:pPr>
        <w:tabs>
          <w:tab w:val="num" w:pos="540"/>
        </w:tabs>
        <w:ind w:left="540" w:hanging="180"/>
      </w:pPr>
      <w:rPr>
        <w:rFonts w:ascii="Wingdings" w:hAnsi="Wingdings" w:cs="Wingdings" w:hint="default"/>
      </w:rPr>
    </w:lvl>
    <w:lvl w:ilvl="3" w:tplc="377AB726">
      <w:start w:val="1"/>
      <w:numFmt w:val="bullet"/>
      <w:lvlText w:val="•"/>
      <w:lvlJc w:val="left"/>
      <w:pPr>
        <w:tabs>
          <w:tab w:val="num" w:pos="720"/>
        </w:tabs>
        <w:ind w:left="720" w:hanging="180"/>
      </w:pPr>
      <w:rPr>
        <w:rFonts w:ascii="Symbol" w:hAnsi="Symbol" w:cs="Symbol" w:hint="default"/>
      </w:rPr>
    </w:lvl>
    <w:lvl w:ilvl="4" w:tplc="C7662B10">
      <w:start w:val="1"/>
      <w:numFmt w:val="bullet"/>
      <w:lvlText w:val="◦"/>
      <w:lvlJc w:val="left"/>
      <w:pPr>
        <w:tabs>
          <w:tab w:val="num" w:pos="900"/>
        </w:tabs>
        <w:ind w:left="900" w:hanging="180"/>
      </w:pPr>
      <w:rPr>
        <w:rFonts w:ascii="Courier New" w:hAnsi="Courier New" w:cs="Courier New" w:hint="default"/>
      </w:rPr>
    </w:lvl>
    <w:lvl w:ilvl="5" w:tplc="676AD934">
      <w:start w:val="1"/>
      <w:numFmt w:val="bullet"/>
      <w:lvlText w:val="•"/>
      <w:lvlJc w:val="left"/>
      <w:pPr>
        <w:tabs>
          <w:tab w:val="num" w:pos="1080"/>
        </w:tabs>
        <w:ind w:left="1080" w:hanging="180"/>
      </w:pPr>
      <w:rPr>
        <w:rFonts w:ascii="Wingdings" w:hAnsi="Wingdings" w:cs="Wingdings" w:hint="default"/>
      </w:rPr>
    </w:lvl>
    <w:lvl w:ilvl="6" w:tplc="5F8AB504">
      <w:start w:val="1"/>
      <w:numFmt w:val="bullet"/>
      <w:lvlText w:val="•"/>
      <w:lvlJc w:val="left"/>
      <w:pPr>
        <w:tabs>
          <w:tab w:val="num" w:pos="1260"/>
        </w:tabs>
        <w:ind w:left="1260" w:hanging="180"/>
      </w:pPr>
      <w:rPr>
        <w:rFonts w:ascii="Symbol" w:hAnsi="Symbol" w:cs="Symbol" w:hint="default"/>
      </w:rPr>
    </w:lvl>
    <w:lvl w:ilvl="7" w:tplc="E60E248A">
      <w:start w:val="1"/>
      <w:numFmt w:val="bullet"/>
      <w:lvlText w:val="◦"/>
      <w:lvlJc w:val="left"/>
      <w:pPr>
        <w:tabs>
          <w:tab w:val="num" w:pos="1440"/>
        </w:tabs>
        <w:ind w:left="1440" w:hanging="180"/>
      </w:pPr>
      <w:rPr>
        <w:rFonts w:ascii="Courier New" w:hAnsi="Courier New" w:cs="Courier New" w:hint="default"/>
      </w:rPr>
    </w:lvl>
    <w:lvl w:ilvl="8" w:tplc="257EDBB4">
      <w:start w:val="1"/>
      <w:numFmt w:val="bullet"/>
      <w:lvlText w:val="•"/>
      <w:lvlJc w:val="left"/>
      <w:pPr>
        <w:tabs>
          <w:tab w:val="num" w:pos="1620"/>
        </w:tabs>
        <w:ind w:left="1620" w:hanging="180"/>
      </w:pPr>
      <w:rPr>
        <w:rFonts w:ascii="Wingdings" w:hAnsi="Wingdings" w:cs="Wingdings" w:hint="default"/>
      </w:rPr>
    </w:lvl>
  </w:abstractNum>
  <w:abstractNum w:abstractNumId="36" w15:restartNumberingAfterBreak="0">
    <w:nsid w:val="6905A39E"/>
    <w:multiLevelType w:val="hybridMultilevel"/>
    <w:tmpl w:val="A62A4CC2"/>
    <w:lvl w:ilvl="0" w:tplc="2D64B3A0">
      <w:start w:val="1"/>
      <w:numFmt w:val="bullet"/>
      <w:lvlText w:val="•"/>
      <w:lvlJc w:val="left"/>
      <w:pPr>
        <w:tabs>
          <w:tab w:val="num" w:pos="180"/>
        </w:tabs>
        <w:ind w:left="180" w:hanging="180"/>
      </w:pPr>
      <w:rPr>
        <w:rFonts w:ascii="Symbol" w:hAnsi="Symbol" w:cs="Symbol" w:hint="default"/>
      </w:rPr>
    </w:lvl>
    <w:lvl w:ilvl="1" w:tplc="AEB0135A">
      <w:start w:val="1"/>
      <w:numFmt w:val="bullet"/>
      <w:lvlText w:val="◦"/>
      <w:lvlJc w:val="left"/>
      <w:pPr>
        <w:tabs>
          <w:tab w:val="num" w:pos="360"/>
        </w:tabs>
        <w:ind w:left="360" w:hanging="180"/>
      </w:pPr>
      <w:rPr>
        <w:rFonts w:ascii="Courier New" w:hAnsi="Courier New" w:cs="Courier New" w:hint="default"/>
      </w:rPr>
    </w:lvl>
    <w:lvl w:ilvl="2" w:tplc="CEAAFBDC">
      <w:start w:val="1"/>
      <w:numFmt w:val="bullet"/>
      <w:lvlText w:val="•"/>
      <w:lvlJc w:val="left"/>
      <w:pPr>
        <w:tabs>
          <w:tab w:val="num" w:pos="540"/>
        </w:tabs>
        <w:ind w:left="540" w:hanging="180"/>
      </w:pPr>
      <w:rPr>
        <w:rFonts w:ascii="Wingdings" w:hAnsi="Wingdings" w:cs="Wingdings" w:hint="default"/>
      </w:rPr>
    </w:lvl>
    <w:lvl w:ilvl="3" w:tplc="E5082976">
      <w:start w:val="1"/>
      <w:numFmt w:val="bullet"/>
      <w:lvlText w:val="•"/>
      <w:lvlJc w:val="left"/>
      <w:pPr>
        <w:tabs>
          <w:tab w:val="num" w:pos="720"/>
        </w:tabs>
        <w:ind w:left="720" w:hanging="180"/>
      </w:pPr>
      <w:rPr>
        <w:rFonts w:ascii="Symbol" w:hAnsi="Symbol" w:cs="Symbol" w:hint="default"/>
      </w:rPr>
    </w:lvl>
    <w:lvl w:ilvl="4" w:tplc="0FA6C848">
      <w:start w:val="1"/>
      <w:numFmt w:val="bullet"/>
      <w:lvlText w:val="◦"/>
      <w:lvlJc w:val="left"/>
      <w:pPr>
        <w:tabs>
          <w:tab w:val="num" w:pos="900"/>
        </w:tabs>
        <w:ind w:left="900" w:hanging="180"/>
      </w:pPr>
      <w:rPr>
        <w:rFonts w:ascii="Courier New" w:hAnsi="Courier New" w:cs="Courier New" w:hint="default"/>
      </w:rPr>
    </w:lvl>
    <w:lvl w:ilvl="5" w:tplc="F88245C6">
      <w:start w:val="1"/>
      <w:numFmt w:val="bullet"/>
      <w:lvlText w:val="•"/>
      <w:lvlJc w:val="left"/>
      <w:pPr>
        <w:tabs>
          <w:tab w:val="num" w:pos="1080"/>
        </w:tabs>
        <w:ind w:left="1080" w:hanging="180"/>
      </w:pPr>
      <w:rPr>
        <w:rFonts w:ascii="Wingdings" w:hAnsi="Wingdings" w:cs="Wingdings" w:hint="default"/>
      </w:rPr>
    </w:lvl>
    <w:lvl w:ilvl="6" w:tplc="4A725EC4">
      <w:start w:val="1"/>
      <w:numFmt w:val="bullet"/>
      <w:lvlText w:val="•"/>
      <w:lvlJc w:val="left"/>
      <w:pPr>
        <w:tabs>
          <w:tab w:val="num" w:pos="1260"/>
        </w:tabs>
        <w:ind w:left="1260" w:hanging="180"/>
      </w:pPr>
      <w:rPr>
        <w:rFonts w:ascii="Symbol" w:hAnsi="Symbol" w:cs="Symbol" w:hint="default"/>
      </w:rPr>
    </w:lvl>
    <w:lvl w:ilvl="7" w:tplc="FBFEF0BC">
      <w:start w:val="1"/>
      <w:numFmt w:val="bullet"/>
      <w:lvlText w:val="◦"/>
      <w:lvlJc w:val="left"/>
      <w:pPr>
        <w:tabs>
          <w:tab w:val="num" w:pos="1440"/>
        </w:tabs>
        <w:ind w:left="1440" w:hanging="180"/>
      </w:pPr>
      <w:rPr>
        <w:rFonts w:ascii="Courier New" w:hAnsi="Courier New" w:cs="Courier New" w:hint="default"/>
      </w:rPr>
    </w:lvl>
    <w:lvl w:ilvl="8" w:tplc="200E2F42">
      <w:start w:val="1"/>
      <w:numFmt w:val="bullet"/>
      <w:lvlText w:val="•"/>
      <w:lvlJc w:val="left"/>
      <w:pPr>
        <w:tabs>
          <w:tab w:val="num" w:pos="1620"/>
        </w:tabs>
        <w:ind w:left="1620" w:hanging="180"/>
      </w:pPr>
      <w:rPr>
        <w:rFonts w:ascii="Wingdings" w:hAnsi="Wingdings" w:cs="Wingdings" w:hint="default"/>
      </w:rPr>
    </w:lvl>
  </w:abstractNum>
  <w:abstractNum w:abstractNumId="37" w15:restartNumberingAfterBreak="0">
    <w:nsid w:val="77B370DB"/>
    <w:multiLevelType w:val="hybridMultilevel"/>
    <w:tmpl w:val="32CE81BA"/>
    <w:lvl w:ilvl="0" w:tplc="40322124">
      <w:start w:val="1"/>
      <w:numFmt w:val="bullet"/>
      <w:lvlText w:val="•"/>
      <w:lvlJc w:val="left"/>
      <w:pPr>
        <w:tabs>
          <w:tab w:val="num" w:pos="180"/>
        </w:tabs>
        <w:ind w:left="180" w:hanging="180"/>
      </w:pPr>
      <w:rPr>
        <w:rFonts w:ascii="Symbol" w:hAnsi="Symbol" w:cs="Symbol" w:hint="default"/>
      </w:rPr>
    </w:lvl>
    <w:lvl w:ilvl="1" w:tplc="B8ECA612">
      <w:start w:val="1"/>
      <w:numFmt w:val="bullet"/>
      <w:lvlText w:val="◦"/>
      <w:lvlJc w:val="left"/>
      <w:pPr>
        <w:tabs>
          <w:tab w:val="num" w:pos="360"/>
        </w:tabs>
        <w:ind w:left="360" w:hanging="180"/>
      </w:pPr>
      <w:rPr>
        <w:rFonts w:ascii="Courier New" w:hAnsi="Courier New" w:cs="Courier New" w:hint="default"/>
      </w:rPr>
    </w:lvl>
    <w:lvl w:ilvl="2" w:tplc="98F0DEAE">
      <w:start w:val="1"/>
      <w:numFmt w:val="bullet"/>
      <w:lvlText w:val="•"/>
      <w:lvlJc w:val="left"/>
      <w:pPr>
        <w:tabs>
          <w:tab w:val="num" w:pos="540"/>
        </w:tabs>
        <w:ind w:left="540" w:hanging="180"/>
      </w:pPr>
      <w:rPr>
        <w:rFonts w:ascii="Wingdings" w:hAnsi="Wingdings" w:cs="Wingdings" w:hint="default"/>
      </w:rPr>
    </w:lvl>
    <w:lvl w:ilvl="3" w:tplc="782C8DE4">
      <w:start w:val="1"/>
      <w:numFmt w:val="bullet"/>
      <w:lvlText w:val="•"/>
      <w:lvlJc w:val="left"/>
      <w:pPr>
        <w:tabs>
          <w:tab w:val="num" w:pos="720"/>
        </w:tabs>
        <w:ind w:left="720" w:hanging="180"/>
      </w:pPr>
      <w:rPr>
        <w:rFonts w:ascii="Symbol" w:hAnsi="Symbol" w:cs="Symbol" w:hint="default"/>
      </w:rPr>
    </w:lvl>
    <w:lvl w:ilvl="4" w:tplc="DBA02D9A">
      <w:start w:val="1"/>
      <w:numFmt w:val="bullet"/>
      <w:lvlText w:val="◦"/>
      <w:lvlJc w:val="left"/>
      <w:pPr>
        <w:tabs>
          <w:tab w:val="num" w:pos="900"/>
        </w:tabs>
        <w:ind w:left="900" w:hanging="180"/>
      </w:pPr>
      <w:rPr>
        <w:rFonts w:ascii="Courier New" w:hAnsi="Courier New" w:cs="Courier New" w:hint="default"/>
      </w:rPr>
    </w:lvl>
    <w:lvl w:ilvl="5" w:tplc="F836F284">
      <w:start w:val="1"/>
      <w:numFmt w:val="bullet"/>
      <w:lvlText w:val="•"/>
      <w:lvlJc w:val="left"/>
      <w:pPr>
        <w:tabs>
          <w:tab w:val="num" w:pos="1080"/>
        </w:tabs>
        <w:ind w:left="1080" w:hanging="180"/>
      </w:pPr>
      <w:rPr>
        <w:rFonts w:ascii="Wingdings" w:hAnsi="Wingdings" w:cs="Wingdings" w:hint="default"/>
      </w:rPr>
    </w:lvl>
    <w:lvl w:ilvl="6" w:tplc="778EE868">
      <w:start w:val="1"/>
      <w:numFmt w:val="bullet"/>
      <w:lvlText w:val="•"/>
      <w:lvlJc w:val="left"/>
      <w:pPr>
        <w:tabs>
          <w:tab w:val="num" w:pos="1260"/>
        </w:tabs>
        <w:ind w:left="1260" w:hanging="180"/>
      </w:pPr>
      <w:rPr>
        <w:rFonts w:ascii="Symbol" w:hAnsi="Symbol" w:cs="Symbol" w:hint="default"/>
      </w:rPr>
    </w:lvl>
    <w:lvl w:ilvl="7" w:tplc="96E2E1B6">
      <w:start w:val="1"/>
      <w:numFmt w:val="bullet"/>
      <w:lvlText w:val="◦"/>
      <w:lvlJc w:val="left"/>
      <w:pPr>
        <w:tabs>
          <w:tab w:val="num" w:pos="1440"/>
        </w:tabs>
        <w:ind w:left="1440" w:hanging="180"/>
      </w:pPr>
      <w:rPr>
        <w:rFonts w:ascii="Courier New" w:hAnsi="Courier New" w:cs="Courier New" w:hint="default"/>
      </w:rPr>
    </w:lvl>
    <w:lvl w:ilvl="8" w:tplc="BC606802">
      <w:start w:val="1"/>
      <w:numFmt w:val="bullet"/>
      <w:lvlText w:val="•"/>
      <w:lvlJc w:val="left"/>
      <w:pPr>
        <w:tabs>
          <w:tab w:val="num" w:pos="1620"/>
        </w:tabs>
        <w:ind w:left="1620" w:hanging="180"/>
      </w:pPr>
      <w:rPr>
        <w:rFonts w:ascii="Wingdings" w:hAnsi="Wingdings" w:cs="Wingdings" w:hint="default"/>
      </w:rPr>
    </w:lvl>
  </w:abstractNum>
  <w:abstractNum w:abstractNumId="38" w15:restartNumberingAfterBreak="0">
    <w:nsid w:val="7E7E85A2"/>
    <w:multiLevelType w:val="hybridMultilevel"/>
    <w:tmpl w:val="7BCC9D02"/>
    <w:lvl w:ilvl="0" w:tplc="01CC35FE">
      <w:start w:val="1"/>
      <w:numFmt w:val="bullet"/>
      <w:lvlText w:val="•"/>
      <w:lvlJc w:val="left"/>
      <w:pPr>
        <w:tabs>
          <w:tab w:val="num" w:pos="180"/>
        </w:tabs>
        <w:ind w:left="180" w:hanging="180"/>
      </w:pPr>
      <w:rPr>
        <w:rFonts w:ascii="Symbol" w:hAnsi="Symbol" w:cs="Symbol" w:hint="default"/>
      </w:rPr>
    </w:lvl>
    <w:lvl w:ilvl="1" w:tplc="AA5CFC0A">
      <w:start w:val="1"/>
      <w:numFmt w:val="bullet"/>
      <w:lvlText w:val="◦"/>
      <w:lvlJc w:val="left"/>
      <w:pPr>
        <w:tabs>
          <w:tab w:val="num" w:pos="360"/>
        </w:tabs>
        <w:ind w:left="360" w:hanging="180"/>
      </w:pPr>
      <w:rPr>
        <w:rFonts w:ascii="Courier New" w:hAnsi="Courier New" w:cs="Courier New" w:hint="default"/>
      </w:rPr>
    </w:lvl>
    <w:lvl w:ilvl="2" w:tplc="CE74C8C2">
      <w:start w:val="1"/>
      <w:numFmt w:val="bullet"/>
      <w:lvlText w:val="•"/>
      <w:lvlJc w:val="left"/>
      <w:pPr>
        <w:tabs>
          <w:tab w:val="num" w:pos="540"/>
        </w:tabs>
        <w:ind w:left="540" w:hanging="180"/>
      </w:pPr>
      <w:rPr>
        <w:rFonts w:ascii="Wingdings" w:hAnsi="Wingdings" w:cs="Wingdings" w:hint="default"/>
      </w:rPr>
    </w:lvl>
    <w:lvl w:ilvl="3" w:tplc="72F0C15E">
      <w:start w:val="1"/>
      <w:numFmt w:val="bullet"/>
      <w:lvlText w:val="•"/>
      <w:lvlJc w:val="left"/>
      <w:pPr>
        <w:tabs>
          <w:tab w:val="num" w:pos="720"/>
        </w:tabs>
        <w:ind w:left="720" w:hanging="180"/>
      </w:pPr>
      <w:rPr>
        <w:rFonts w:ascii="Symbol" w:hAnsi="Symbol" w:cs="Symbol" w:hint="default"/>
      </w:rPr>
    </w:lvl>
    <w:lvl w:ilvl="4" w:tplc="E2B61650">
      <w:start w:val="1"/>
      <w:numFmt w:val="bullet"/>
      <w:lvlText w:val="◦"/>
      <w:lvlJc w:val="left"/>
      <w:pPr>
        <w:tabs>
          <w:tab w:val="num" w:pos="900"/>
        </w:tabs>
        <w:ind w:left="900" w:hanging="180"/>
      </w:pPr>
      <w:rPr>
        <w:rFonts w:ascii="Courier New" w:hAnsi="Courier New" w:cs="Courier New" w:hint="default"/>
      </w:rPr>
    </w:lvl>
    <w:lvl w:ilvl="5" w:tplc="48BA5D6C">
      <w:start w:val="1"/>
      <w:numFmt w:val="bullet"/>
      <w:lvlText w:val="•"/>
      <w:lvlJc w:val="left"/>
      <w:pPr>
        <w:tabs>
          <w:tab w:val="num" w:pos="1080"/>
        </w:tabs>
        <w:ind w:left="1080" w:hanging="180"/>
      </w:pPr>
      <w:rPr>
        <w:rFonts w:ascii="Wingdings" w:hAnsi="Wingdings" w:cs="Wingdings" w:hint="default"/>
      </w:rPr>
    </w:lvl>
    <w:lvl w:ilvl="6" w:tplc="5846FFDE">
      <w:start w:val="1"/>
      <w:numFmt w:val="bullet"/>
      <w:lvlText w:val="•"/>
      <w:lvlJc w:val="left"/>
      <w:pPr>
        <w:tabs>
          <w:tab w:val="num" w:pos="1260"/>
        </w:tabs>
        <w:ind w:left="1260" w:hanging="180"/>
      </w:pPr>
      <w:rPr>
        <w:rFonts w:ascii="Symbol" w:hAnsi="Symbol" w:cs="Symbol" w:hint="default"/>
      </w:rPr>
    </w:lvl>
    <w:lvl w:ilvl="7" w:tplc="966668E2">
      <w:start w:val="1"/>
      <w:numFmt w:val="bullet"/>
      <w:lvlText w:val="◦"/>
      <w:lvlJc w:val="left"/>
      <w:pPr>
        <w:tabs>
          <w:tab w:val="num" w:pos="1440"/>
        </w:tabs>
        <w:ind w:left="1440" w:hanging="180"/>
      </w:pPr>
      <w:rPr>
        <w:rFonts w:ascii="Courier New" w:hAnsi="Courier New" w:cs="Courier New" w:hint="default"/>
      </w:rPr>
    </w:lvl>
    <w:lvl w:ilvl="8" w:tplc="4726E930">
      <w:start w:val="1"/>
      <w:numFmt w:val="bullet"/>
      <w:lvlText w:val="•"/>
      <w:lvlJc w:val="left"/>
      <w:pPr>
        <w:tabs>
          <w:tab w:val="num" w:pos="1620"/>
        </w:tabs>
        <w:ind w:left="1620" w:hanging="180"/>
      </w:pPr>
      <w:rPr>
        <w:rFonts w:ascii="Wingdings" w:hAnsi="Wingdings" w:cs="Wingdings" w:hint="default"/>
      </w:rPr>
    </w:lvl>
  </w:abstractNum>
  <w:num w:numId="1" w16cid:durableId="179778405">
    <w:abstractNumId w:val="26"/>
  </w:num>
  <w:num w:numId="2" w16cid:durableId="2120753447">
    <w:abstractNumId w:val="2"/>
  </w:num>
  <w:num w:numId="3" w16cid:durableId="172840948">
    <w:abstractNumId w:val="12"/>
  </w:num>
  <w:num w:numId="4" w16cid:durableId="661474341">
    <w:abstractNumId w:val="14"/>
  </w:num>
  <w:num w:numId="5" w16cid:durableId="719398598">
    <w:abstractNumId w:val="13"/>
  </w:num>
  <w:num w:numId="6" w16cid:durableId="2112774003">
    <w:abstractNumId w:val="11"/>
  </w:num>
  <w:num w:numId="7" w16cid:durableId="2093382999">
    <w:abstractNumId w:val="19"/>
  </w:num>
  <w:num w:numId="8" w16cid:durableId="1606111706">
    <w:abstractNumId w:val="21"/>
  </w:num>
  <w:num w:numId="9" w16cid:durableId="1436486454">
    <w:abstractNumId w:val="9"/>
  </w:num>
  <w:num w:numId="10" w16cid:durableId="307785241">
    <w:abstractNumId w:val="16"/>
  </w:num>
  <w:num w:numId="11" w16cid:durableId="1478452745">
    <w:abstractNumId w:val="32"/>
  </w:num>
  <w:num w:numId="12" w16cid:durableId="770858857">
    <w:abstractNumId w:val="31"/>
  </w:num>
  <w:num w:numId="13" w16cid:durableId="1390153286">
    <w:abstractNumId w:val="3"/>
  </w:num>
  <w:num w:numId="14" w16cid:durableId="1503082663">
    <w:abstractNumId w:val="6"/>
  </w:num>
  <w:num w:numId="15" w16cid:durableId="2131973471">
    <w:abstractNumId w:val="7"/>
  </w:num>
  <w:num w:numId="16" w16cid:durableId="243153539">
    <w:abstractNumId w:val="33"/>
  </w:num>
  <w:num w:numId="17" w16cid:durableId="834689209">
    <w:abstractNumId w:val="25"/>
  </w:num>
  <w:num w:numId="18" w16cid:durableId="1097940023">
    <w:abstractNumId w:val="35"/>
  </w:num>
  <w:num w:numId="19" w16cid:durableId="939148264">
    <w:abstractNumId w:val="36"/>
  </w:num>
  <w:num w:numId="20" w16cid:durableId="679770111">
    <w:abstractNumId w:val="27"/>
  </w:num>
  <w:num w:numId="21" w16cid:durableId="1951432183">
    <w:abstractNumId w:val="34"/>
  </w:num>
  <w:num w:numId="22" w16cid:durableId="878707202">
    <w:abstractNumId w:val="5"/>
  </w:num>
  <w:num w:numId="23" w16cid:durableId="459963016">
    <w:abstractNumId w:val="37"/>
  </w:num>
  <w:num w:numId="24" w16cid:durableId="1067647441">
    <w:abstractNumId w:val="18"/>
  </w:num>
  <w:num w:numId="25" w16cid:durableId="1719160379">
    <w:abstractNumId w:val="0"/>
  </w:num>
  <w:num w:numId="26" w16cid:durableId="529342444">
    <w:abstractNumId w:val="4"/>
  </w:num>
  <w:num w:numId="27" w16cid:durableId="2125925397">
    <w:abstractNumId w:val="28"/>
  </w:num>
  <w:num w:numId="28" w16cid:durableId="1895195757">
    <w:abstractNumId w:val="15"/>
  </w:num>
  <w:num w:numId="29" w16cid:durableId="1520779805">
    <w:abstractNumId w:val="10"/>
  </w:num>
  <w:num w:numId="30" w16cid:durableId="1066344494">
    <w:abstractNumId w:val="8"/>
  </w:num>
  <w:num w:numId="31" w16cid:durableId="550967885">
    <w:abstractNumId w:val="1"/>
  </w:num>
  <w:num w:numId="32" w16cid:durableId="1161002009">
    <w:abstractNumId w:val="17"/>
  </w:num>
  <w:num w:numId="33" w16cid:durableId="1494760517">
    <w:abstractNumId w:val="22"/>
  </w:num>
  <w:num w:numId="34" w16cid:durableId="534735419">
    <w:abstractNumId w:val="38"/>
  </w:num>
  <w:num w:numId="35" w16cid:durableId="1024088043">
    <w:abstractNumId w:val="23"/>
  </w:num>
  <w:num w:numId="36" w16cid:durableId="503974507">
    <w:abstractNumId w:val="30"/>
  </w:num>
  <w:num w:numId="37" w16cid:durableId="51926744">
    <w:abstractNumId w:val="20"/>
  </w:num>
  <w:num w:numId="38" w16cid:durableId="966354350">
    <w:abstractNumId w:val="29"/>
  </w:num>
  <w:num w:numId="39" w16cid:durableId="68637097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841"/>
    <w:rsid w:val="000727FF"/>
    <w:rsid w:val="0019787E"/>
    <w:rsid w:val="00240ABA"/>
    <w:rsid w:val="003D2303"/>
    <w:rsid w:val="003F73D5"/>
    <w:rsid w:val="0045114C"/>
    <w:rsid w:val="00675590"/>
    <w:rsid w:val="007B09A4"/>
    <w:rsid w:val="00827841"/>
    <w:rsid w:val="00884845"/>
    <w:rsid w:val="00985434"/>
    <w:rsid w:val="009A2794"/>
    <w:rsid w:val="009C05F8"/>
    <w:rsid w:val="00C679DC"/>
    <w:rsid w:val="00CE6565"/>
    <w:rsid w:val="00D64CE3"/>
    <w:rsid w:val="00ED19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2029004"/>
  <w15:docId w15:val="{0ECEC47F-684C-6B4C-863E-7411E68D1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0" w:line="240" w:lineRule="auto"/>
      <w:contextualSpacing/>
    </w:pPr>
  </w:style>
  <w:style w:type="paragraph" w:styleId="Heading1">
    <w:name w:val="heading 1"/>
    <w:basedOn w:val="Normal"/>
    <w:next w:val="Normal"/>
    <w:link w:val="Heading1Char"/>
    <w:uiPriority w:val="9"/>
    <w:qFormat/>
    <w:rsid w:val="00884845"/>
    <w:pPr>
      <w:spacing w:after="0"/>
      <w:outlineLvl w:val="0"/>
    </w:pPr>
    <w:rPr>
      <w:b/>
      <w:bCs/>
      <w:color w:val="006699"/>
      <w:sz w:val="32"/>
      <w:szCs w:val="32"/>
    </w:rPr>
  </w:style>
  <w:style w:type="paragraph" w:styleId="Heading2">
    <w:name w:val="heading 2"/>
    <w:basedOn w:val="Normal"/>
    <w:next w:val="Normal"/>
    <w:link w:val="Heading2Char"/>
    <w:uiPriority w:val="9"/>
    <w:unhideWhenUsed/>
    <w:qFormat/>
    <w:rsid w:val="00884845"/>
    <w:pPr>
      <w:spacing w:after="0"/>
      <w:outlineLvl w:val="1"/>
    </w:pPr>
    <w:rPr>
      <w:b/>
      <w:bCs/>
      <w:color w:val="538DD3"/>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character" w:customStyle="1" w:styleId="BoldText">
    <w:name w:val="BoldText"/>
    <w:rPr>
      <w:b/>
      <w:bCs/>
    </w:rPr>
  </w:style>
  <w:style w:type="character" w:customStyle="1" w:styleId="Heading1Char">
    <w:name w:val="Heading 1 Char"/>
    <w:basedOn w:val="DefaultParagraphFont"/>
    <w:link w:val="Heading1"/>
    <w:uiPriority w:val="9"/>
    <w:rsid w:val="00884845"/>
    <w:rPr>
      <w:b/>
      <w:bCs/>
      <w:color w:val="006699"/>
      <w:sz w:val="32"/>
      <w:szCs w:val="32"/>
    </w:rPr>
  </w:style>
  <w:style w:type="character" w:customStyle="1" w:styleId="Heading2Char">
    <w:name w:val="Heading 2 Char"/>
    <w:basedOn w:val="DefaultParagraphFont"/>
    <w:link w:val="Heading2"/>
    <w:uiPriority w:val="9"/>
    <w:rsid w:val="00884845"/>
    <w:rPr>
      <w:b/>
      <w:bCs/>
      <w:color w:val="538DD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6.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c4da2-edcd-4a2e-9a18-fbe0f37ea4ac" xsi:nil="true"/>
    <lcf76f155ced4ddcb4097134ff3c332f xmlns="eb994281-2280-4952-9b17-adff6d7abc8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BCF7B2960E4DB44BE64584B12952AC4" ma:contentTypeVersion="18" ma:contentTypeDescription="Create a new document." ma:contentTypeScope="" ma:versionID="8440d6f893fd61e3d4fcbdb758aca0fc">
  <xsd:schema xmlns:xsd="http://www.w3.org/2001/XMLSchema" xmlns:xs="http://www.w3.org/2001/XMLSchema" xmlns:p="http://schemas.microsoft.com/office/2006/metadata/properties" xmlns:ns2="eb994281-2280-4952-9b17-adff6d7abc80" xmlns:ns3="076c4da2-edcd-4a2e-9a18-fbe0f37ea4ac" targetNamespace="http://schemas.microsoft.com/office/2006/metadata/properties" ma:root="true" ma:fieldsID="f49ead25d622c8a00c61157dd5c5716d" ns2:_="" ns3:_="">
    <xsd:import namespace="eb994281-2280-4952-9b17-adff6d7abc80"/>
    <xsd:import namespace="076c4da2-edcd-4a2e-9a18-fbe0f37ea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94281-2280-4952-9b17-adff6d7ab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dddcd57-84d1-4efd-b16d-73b006936c4b"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c4da2-edcd-4a2e-9a18-fbe0f37ea4a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ae2a5f6-91b3-44da-b5c3-7380f9ed3981}" ma:internalName="TaxCatchAll" ma:showField="CatchAllData" ma:web="076c4da2-edcd-4a2e-9a18-fbe0f37ea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29E488-CE38-4165-AEB3-6E4C5255B942}">
  <ds:schemaRefs>
    <ds:schemaRef ds:uri="http://schemas.microsoft.com/office/2006/metadata/properties"/>
    <ds:schemaRef ds:uri="http://schemas.microsoft.com/office/infopath/2007/PartnerControls"/>
    <ds:schemaRef ds:uri="047bb72d-e234-4d44-93a0-25620591dbf7"/>
    <ds:schemaRef ds:uri="635b3177-b61c-404f-b326-16cfed8d247f"/>
  </ds:schemaRefs>
</ds:datastoreItem>
</file>

<file path=customXml/itemProps2.xml><?xml version="1.0" encoding="utf-8"?>
<ds:datastoreItem xmlns:ds="http://schemas.openxmlformats.org/officeDocument/2006/customXml" ds:itemID="{271E351E-7035-4989-940A-8A5A088A043D}"/>
</file>

<file path=customXml/itemProps3.xml><?xml version="1.0" encoding="utf-8"?>
<ds:datastoreItem xmlns:ds="http://schemas.openxmlformats.org/officeDocument/2006/customXml" ds:itemID="{1BB2BCBB-BFC3-457C-96CE-2DA9D73B5E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16</Pages>
  <Words>4447</Words>
  <Characters>24505</Characters>
  <Application>Microsoft Office Word</Application>
  <DocSecurity>0</DocSecurity>
  <Lines>1225</Lines>
  <Paragraphs>438</Paragraphs>
  <ScaleCrop>false</ScaleCrop>
  <HeadingPairs>
    <vt:vector size="2" baseType="variant">
      <vt:variant>
        <vt:lpstr>Title</vt:lpstr>
      </vt:variant>
      <vt:variant>
        <vt:i4>1</vt:i4>
      </vt:variant>
    </vt:vector>
  </HeadingPairs>
  <TitlesOfParts>
    <vt:vector size="1" baseType="lpstr">
      <vt:lpstr>Exploring the World Through Maps | Grades 3-5</vt:lpstr>
    </vt:vector>
  </TitlesOfParts>
  <Manager/>
  <Company/>
  <LinksUpToDate>false</LinksUpToDate>
  <CharactersWithSpaces>28514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Exploring the World Through Maps | Grades 3-5</dc:title>
  <dc:subject/>
  <dc:creator>OCALI Teaching All Learners Center</dc:creator>
  <cp:keywords/>
  <dc:description/>
  <cp:lastModifiedBy>John Deever</cp:lastModifiedBy>
  <cp:revision>14</cp:revision>
  <dcterms:created xsi:type="dcterms:W3CDTF">2026-06-08T17:45:00Z</dcterms:created>
  <dcterms:modified xsi:type="dcterms:W3CDTF">2026-06-08T17:56:00Z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0x0101003BCF7B2960E4DB44BE64584B12952AC4</vt:lpwstr>
  </property>
  <property fmtid="{D5CDD505-2E9C-101B-9397-08002B2CF9AE}" pid="3" name="MediaServiceImageTags">
    <vt:lpwstr/>
  </property>
</Properties>
</file>